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528E7" w14:textId="77777777" w:rsidR="007F26C3" w:rsidRPr="00B6472A" w:rsidRDefault="00D64DC9" w:rsidP="00D64DC9">
      <w:pPr>
        <w:jc w:val="center"/>
        <w:rPr>
          <w:sz w:val="28"/>
          <w:szCs w:val="28"/>
        </w:rPr>
      </w:pPr>
      <w:bookmarkStart w:id="0" w:name="_GoBack"/>
      <w:bookmarkEnd w:id="0"/>
      <w:r w:rsidRPr="00B6472A">
        <w:rPr>
          <w:sz w:val="28"/>
          <w:szCs w:val="28"/>
        </w:rPr>
        <w:t>Základní škola a mateřská škola Dříteč, okres Pardubice</w:t>
      </w:r>
    </w:p>
    <w:p w14:paraId="6C4F08BF" w14:textId="77777777" w:rsidR="00D64DC9" w:rsidRPr="00B6472A" w:rsidRDefault="00D64DC9" w:rsidP="00D64DC9">
      <w:pPr>
        <w:jc w:val="center"/>
        <w:rPr>
          <w:sz w:val="28"/>
          <w:szCs w:val="28"/>
        </w:rPr>
      </w:pPr>
      <w:r w:rsidRPr="00B6472A">
        <w:rPr>
          <w:sz w:val="28"/>
          <w:szCs w:val="28"/>
        </w:rPr>
        <w:t>Dříteč 44, 533 05 Dříteč</w:t>
      </w:r>
    </w:p>
    <w:p w14:paraId="2F0F77A1" w14:textId="77777777" w:rsidR="00B6472A" w:rsidRDefault="00B6472A" w:rsidP="00D64DC9">
      <w:pPr>
        <w:jc w:val="center"/>
      </w:pPr>
    </w:p>
    <w:p w14:paraId="7F6D3938" w14:textId="77777777" w:rsidR="00B6472A" w:rsidRDefault="00B6472A" w:rsidP="00D64DC9">
      <w:pPr>
        <w:jc w:val="center"/>
      </w:pPr>
    </w:p>
    <w:p w14:paraId="1C392277" w14:textId="77777777" w:rsidR="00B6472A" w:rsidRDefault="00B6472A" w:rsidP="00D64DC9">
      <w:pPr>
        <w:jc w:val="center"/>
      </w:pPr>
    </w:p>
    <w:p w14:paraId="56EBF24A" w14:textId="77777777" w:rsidR="00B6472A" w:rsidRDefault="00B6472A" w:rsidP="00D64DC9">
      <w:pPr>
        <w:jc w:val="center"/>
      </w:pPr>
    </w:p>
    <w:p w14:paraId="34BAF087" w14:textId="77777777" w:rsidR="00B6472A" w:rsidRDefault="00B6472A" w:rsidP="00D64DC9">
      <w:pPr>
        <w:jc w:val="center"/>
      </w:pPr>
    </w:p>
    <w:p w14:paraId="02AA3740" w14:textId="77777777" w:rsidR="00B6472A" w:rsidRDefault="00B6472A" w:rsidP="00D64DC9">
      <w:pPr>
        <w:jc w:val="center"/>
      </w:pPr>
    </w:p>
    <w:p w14:paraId="57163B4F" w14:textId="77777777" w:rsidR="00B6472A" w:rsidRDefault="00B6472A" w:rsidP="00D64DC9">
      <w:pPr>
        <w:jc w:val="center"/>
      </w:pPr>
    </w:p>
    <w:p w14:paraId="0AEE3439" w14:textId="77777777" w:rsidR="00B6472A" w:rsidRDefault="00B6472A" w:rsidP="00D64DC9">
      <w:pPr>
        <w:jc w:val="center"/>
      </w:pPr>
    </w:p>
    <w:p w14:paraId="6F56361C" w14:textId="77777777" w:rsidR="00D64DC9" w:rsidRDefault="00D64DC9" w:rsidP="00D64DC9">
      <w:pPr>
        <w:jc w:val="center"/>
      </w:pPr>
      <w:r w:rsidRPr="00D64DC9">
        <w:rPr>
          <w:noProof/>
        </w:rPr>
        <w:drawing>
          <wp:inline distT="0" distB="0" distL="0" distR="0" wp14:anchorId="03C2D43E" wp14:editId="4CFC329D">
            <wp:extent cx="3315163" cy="1533739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15163" cy="1533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6D458" w14:textId="77777777" w:rsidR="00D64DC9" w:rsidRDefault="00D64DC9" w:rsidP="00D64DC9">
      <w:pPr>
        <w:jc w:val="center"/>
      </w:pPr>
    </w:p>
    <w:p w14:paraId="58ED1DB1" w14:textId="77777777" w:rsidR="00D64DC9" w:rsidRPr="00B6472A" w:rsidRDefault="00D64DC9" w:rsidP="00D64DC9">
      <w:pPr>
        <w:jc w:val="center"/>
        <w:rPr>
          <w:b/>
          <w:sz w:val="40"/>
          <w:szCs w:val="40"/>
        </w:rPr>
      </w:pPr>
      <w:r w:rsidRPr="00B6472A">
        <w:rPr>
          <w:b/>
          <w:sz w:val="40"/>
          <w:szCs w:val="40"/>
        </w:rPr>
        <w:t>PREVNTIVNÍ PROGRAM ŠKOLY 2026/2027</w:t>
      </w:r>
    </w:p>
    <w:p w14:paraId="1B98F475" w14:textId="77777777" w:rsidR="00D64DC9" w:rsidRDefault="00D64DC9" w:rsidP="00D64DC9">
      <w:pPr>
        <w:jc w:val="center"/>
      </w:pPr>
    </w:p>
    <w:p w14:paraId="55E6E839" w14:textId="77777777" w:rsidR="00D64DC9" w:rsidRDefault="00D64DC9" w:rsidP="00D64DC9">
      <w:pPr>
        <w:jc w:val="center"/>
      </w:pPr>
    </w:p>
    <w:p w14:paraId="1667A3A2" w14:textId="77777777" w:rsidR="00D64DC9" w:rsidRDefault="00D64DC9" w:rsidP="00D64DC9">
      <w:pPr>
        <w:jc w:val="center"/>
      </w:pPr>
    </w:p>
    <w:p w14:paraId="20FD37EC" w14:textId="77777777" w:rsidR="00D64DC9" w:rsidRDefault="00D64DC9" w:rsidP="00D64DC9">
      <w:pPr>
        <w:jc w:val="center"/>
      </w:pPr>
    </w:p>
    <w:p w14:paraId="2D5729CF" w14:textId="77777777" w:rsidR="00D64DC9" w:rsidRDefault="00D64DC9" w:rsidP="00D64DC9">
      <w:pPr>
        <w:jc w:val="center"/>
      </w:pPr>
    </w:p>
    <w:p w14:paraId="03EBB236" w14:textId="77777777" w:rsidR="00D64DC9" w:rsidRDefault="00D64DC9" w:rsidP="00D64DC9">
      <w:pPr>
        <w:jc w:val="center"/>
      </w:pPr>
    </w:p>
    <w:p w14:paraId="04206417" w14:textId="77777777" w:rsidR="00B6472A" w:rsidRDefault="00B6472A" w:rsidP="00D64DC9">
      <w:pPr>
        <w:jc w:val="center"/>
      </w:pPr>
    </w:p>
    <w:p w14:paraId="69AC68BF" w14:textId="77777777" w:rsidR="00B6472A" w:rsidRDefault="00B6472A" w:rsidP="00D64DC9">
      <w:pPr>
        <w:jc w:val="center"/>
      </w:pPr>
    </w:p>
    <w:p w14:paraId="163B4F8A" w14:textId="77777777" w:rsidR="00B6472A" w:rsidRDefault="00B6472A" w:rsidP="00D64DC9">
      <w:pPr>
        <w:jc w:val="center"/>
      </w:pPr>
    </w:p>
    <w:p w14:paraId="7C67270A" w14:textId="77777777" w:rsidR="00B6472A" w:rsidRDefault="00B6472A" w:rsidP="00D64DC9">
      <w:pPr>
        <w:jc w:val="center"/>
      </w:pPr>
    </w:p>
    <w:p w14:paraId="1C519688" w14:textId="440A2EC3" w:rsidR="00D64DC9" w:rsidRPr="00B6472A" w:rsidRDefault="00D64DC9" w:rsidP="00D64DC9">
      <w:pPr>
        <w:rPr>
          <w:sz w:val="32"/>
          <w:szCs w:val="32"/>
        </w:rPr>
      </w:pPr>
      <w:r w:rsidRPr="00B6472A">
        <w:rPr>
          <w:sz w:val="32"/>
          <w:szCs w:val="32"/>
        </w:rPr>
        <w:t xml:space="preserve">Vypracovala: </w:t>
      </w:r>
      <w:r w:rsidR="00700900">
        <w:rPr>
          <w:sz w:val="32"/>
          <w:szCs w:val="32"/>
        </w:rPr>
        <w:t xml:space="preserve">Mgr. </w:t>
      </w:r>
      <w:r w:rsidRPr="00B6472A">
        <w:rPr>
          <w:sz w:val="32"/>
          <w:szCs w:val="32"/>
        </w:rPr>
        <w:t>Hana Bezrouková, metodička prevence</w:t>
      </w:r>
    </w:p>
    <w:p w14:paraId="0108A877" w14:textId="4C247C10" w:rsidR="00D64DC9" w:rsidRPr="00B6472A" w:rsidRDefault="00D64DC9" w:rsidP="00D64DC9">
      <w:pPr>
        <w:rPr>
          <w:sz w:val="32"/>
          <w:szCs w:val="32"/>
        </w:rPr>
      </w:pPr>
      <w:r w:rsidRPr="00B6472A">
        <w:rPr>
          <w:sz w:val="32"/>
          <w:szCs w:val="32"/>
        </w:rPr>
        <w:t xml:space="preserve">Schválila: </w:t>
      </w:r>
      <w:r w:rsidR="00700900">
        <w:rPr>
          <w:sz w:val="32"/>
          <w:szCs w:val="32"/>
        </w:rPr>
        <w:t xml:space="preserve">Mgr. </w:t>
      </w:r>
      <w:r w:rsidRPr="00B6472A">
        <w:rPr>
          <w:sz w:val="32"/>
          <w:szCs w:val="32"/>
        </w:rPr>
        <w:t>Hana Bezrouková, ředitelka ško</w:t>
      </w:r>
      <w:r w:rsidR="00B6472A">
        <w:rPr>
          <w:sz w:val="32"/>
          <w:szCs w:val="32"/>
        </w:rPr>
        <w:t>ly</w:t>
      </w:r>
    </w:p>
    <w:p w14:paraId="09D5DAD6" w14:textId="77777777" w:rsidR="00D64DC9" w:rsidRPr="00335821" w:rsidRDefault="00D64DC9" w:rsidP="00D64DC9">
      <w:pPr>
        <w:rPr>
          <w:rFonts w:cstheme="minorHAnsi"/>
          <w:b/>
          <w:sz w:val="28"/>
          <w:szCs w:val="28"/>
        </w:rPr>
      </w:pPr>
      <w:r w:rsidRPr="00335821">
        <w:rPr>
          <w:rFonts w:cstheme="minorHAnsi"/>
          <w:b/>
          <w:sz w:val="28"/>
          <w:szCs w:val="28"/>
        </w:rPr>
        <w:lastRenderedPageBreak/>
        <w:t xml:space="preserve">OBSAH  </w:t>
      </w:r>
    </w:p>
    <w:p w14:paraId="6C38EFDF" w14:textId="77777777" w:rsidR="00D64DC9" w:rsidRPr="00335821" w:rsidRDefault="00D64DC9" w:rsidP="00B6472A">
      <w:pPr>
        <w:pStyle w:val="Odstavecseseznamem"/>
        <w:numPr>
          <w:ilvl w:val="0"/>
          <w:numId w:val="8"/>
        </w:numPr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 xml:space="preserve">Základní údaje o škole                                                                                                            </w:t>
      </w:r>
    </w:p>
    <w:p w14:paraId="5F573DB0" w14:textId="77777777" w:rsidR="00D64DC9" w:rsidRPr="00335821" w:rsidRDefault="00D64DC9" w:rsidP="00B6472A">
      <w:pPr>
        <w:pStyle w:val="Odstavecseseznamem"/>
        <w:numPr>
          <w:ilvl w:val="0"/>
          <w:numId w:val="8"/>
        </w:numPr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 xml:space="preserve">Popis současného stavu                                                                                               </w:t>
      </w:r>
    </w:p>
    <w:p w14:paraId="30E6768F" w14:textId="77777777" w:rsidR="00B6472A" w:rsidRPr="00335821" w:rsidRDefault="00D64DC9" w:rsidP="00B6472A">
      <w:pPr>
        <w:pStyle w:val="Odstavecseseznamem"/>
        <w:numPr>
          <w:ilvl w:val="0"/>
          <w:numId w:val="8"/>
        </w:numPr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>Co se podařilo v oblasti prevence rizikového chování ve školním roce</w:t>
      </w:r>
      <w:r w:rsidR="00B6472A" w:rsidRPr="00335821">
        <w:rPr>
          <w:rFonts w:cstheme="minorHAnsi"/>
          <w:sz w:val="28"/>
          <w:szCs w:val="28"/>
        </w:rPr>
        <w:br/>
      </w:r>
      <w:r w:rsidRPr="00335821">
        <w:rPr>
          <w:rFonts w:cstheme="minorHAnsi"/>
          <w:sz w:val="28"/>
          <w:szCs w:val="28"/>
        </w:rPr>
        <w:t>202</w:t>
      </w:r>
      <w:r w:rsidR="00B6472A" w:rsidRPr="00335821">
        <w:rPr>
          <w:rFonts w:cstheme="minorHAnsi"/>
          <w:sz w:val="28"/>
          <w:szCs w:val="28"/>
        </w:rPr>
        <w:t>5</w:t>
      </w:r>
      <w:r w:rsidRPr="00335821">
        <w:rPr>
          <w:rFonts w:cstheme="minorHAnsi"/>
          <w:sz w:val="28"/>
          <w:szCs w:val="28"/>
        </w:rPr>
        <w:t>/</w:t>
      </w:r>
      <w:r w:rsidR="00B6472A" w:rsidRPr="00335821">
        <w:rPr>
          <w:rFonts w:cstheme="minorHAnsi"/>
          <w:sz w:val="28"/>
          <w:szCs w:val="28"/>
        </w:rPr>
        <w:t xml:space="preserve"> </w:t>
      </w:r>
      <w:r w:rsidRPr="00335821">
        <w:rPr>
          <w:rFonts w:cstheme="minorHAnsi"/>
          <w:sz w:val="28"/>
          <w:szCs w:val="28"/>
        </w:rPr>
        <w:t>202</w:t>
      </w:r>
      <w:r w:rsidR="00B6472A" w:rsidRPr="00335821">
        <w:rPr>
          <w:rFonts w:cstheme="minorHAnsi"/>
          <w:sz w:val="28"/>
          <w:szCs w:val="28"/>
        </w:rPr>
        <w:t>6</w:t>
      </w:r>
      <w:r w:rsidRPr="00335821">
        <w:rPr>
          <w:rFonts w:cstheme="minorHAnsi"/>
          <w:sz w:val="28"/>
          <w:szCs w:val="28"/>
        </w:rPr>
        <w:t xml:space="preserve">                  </w:t>
      </w:r>
    </w:p>
    <w:p w14:paraId="145F1BD3" w14:textId="77777777" w:rsidR="00D64DC9" w:rsidRPr="00335821" w:rsidRDefault="00D64DC9" w:rsidP="00B6472A">
      <w:pPr>
        <w:pStyle w:val="Odstavecseseznamem"/>
        <w:numPr>
          <w:ilvl w:val="0"/>
          <w:numId w:val="8"/>
        </w:numPr>
        <w:jc w:val="both"/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 xml:space="preserve">Školní metodik prevence, preventivní tým a vedení školy                                      </w:t>
      </w:r>
    </w:p>
    <w:p w14:paraId="1FBB3942" w14:textId="77777777" w:rsidR="00D64DC9" w:rsidRPr="00335821" w:rsidRDefault="00D64DC9" w:rsidP="00B6472A">
      <w:pPr>
        <w:pStyle w:val="Odstavecseseznamem"/>
        <w:numPr>
          <w:ilvl w:val="0"/>
          <w:numId w:val="8"/>
        </w:numPr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 xml:space="preserve">Témata primární prevence ve škole                                                                                  </w:t>
      </w:r>
    </w:p>
    <w:p w14:paraId="6C905704" w14:textId="77777777" w:rsidR="00D64DC9" w:rsidRPr="00335821" w:rsidRDefault="00D64DC9" w:rsidP="00B6472A">
      <w:pPr>
        <w:pStyle w:val="Odstavecseseznamem"/>
        <w:numPr>
          <w:ilvl w:val="0"/>
          <w:numId w:val="8"/>
        </w:numPr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 xml:space="preserve">Cíle minimálního preventivního programu                                                         </w:t>
      </w:r>
    </w:p>
    <w:p w14:paraId="78671D93" w14:textId="77777777" w:rsidR="00D64DC9" w:rsidRPr="00335821" w:rsidRDefault="00D64DC9" w:rsidP="00B6472A">
      <w:pPr>
        <w:pStyle w:val="Odstavecseseznamem"/>
        <w:numPr>
          <w:ilvl w:val="0"/>
          <w:numId w:val="8"/>
        </w:numPr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 xml:space="preserve"> Formy a metody práce v rámci školní prevence                                                       </w:t>
      </w:r>
    </w:p>
    <w:p w14:paraId="26E68A9D" w14:textId="77777777" w:rsidR="00B6472A" w:rsidRPr="00335821" w:rsidRDefault="00D64DC9" w:rsidP="00B6472A">
      <w:pPr>
        <w:pStyle w:val="Odstavecseseznamem"/>
        <w:numPr>
          <w:ilvl w:val="0"/>
          <w:numId w:val="8"/>
        </w:numPr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 xml:space="preserve"> Evaluace  </w:t>
      </w:r>
    </w:p>
    <w:p w14:paraId="75606666" w14:textId="77777777" w:rsidR="00B6472A" w:rsidRPr="00335821" w:rsidRDefault="00B6472A" w:rsidP="00D64DC9">
      <w:pPr>
        <w:rPr>
          <w:rFonts w:cstheme="minorHAnsi"/>
          <w:sz w:val="28"/>
          <w:szCs w:val="28"/>
        </w:rPr>
      </w:pPr>
    </w:p>
    <w:p w14:paraId="0E454E32" w14:textId="77777777" w:rsidR="00D64DC9" w:rsidRPr="00335821" w:rsidRDefault="00D64DC9" w:rsidP="00D64DC9">
      <w:pPr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14:paraId="13D58073" w14:textId="77777777" w:rsidR="00F526B8" w:rsidRPr="00335821" w:rsidRDefault="00D64DC9" w:rsidP="00D64DC9">
      <w:pPr>
        <w:rPr>
          <w:rFonts w:cstheme="minorHAnsi"/>
          <w:b/>
          <w:sz w:val="28"/>
          <w:szCs w:val="28"/>
        </w:rPr>
      </w:pPr>
      <w:r w:rsidRPr="00335821">
        <w:rPr>
          <w:rFonts w:cstheme="minorHAnsi"/>
          <w:b/>
          <w:sz w:val="28"/>
          <w:szCs w:val="28"/>
        </w:rPr>
        <w:t xml:space="preserve">Přílohy </w:t>
      </w:r>
    </w:p>
    <w:p w14:paraId="00AD7CAB" w14:textId="77777777" w:rsidR="00F526B8" w:rsidRPr="00335821" w:rsidRDefault="00D64DC9" w:rsidP="00D64DC9">
      <w:pPr>
        <w:rPr>
          <w:rFonts w:cstheme="minorHAnsi"/>
          <w:i/>
          <w:sz w:val="28"/>
          <w:szCs w:val="28"/>
        </w:rPr>
      </w:pPr>
      <w:r w:rsidRPr="00335821">
        <w:rPr>
          <w:rFonts w:cstheme="minorHAnsi"/>
          <w:i/>
          <w:sz w:val="28"/>
          <w:szCs w:val="28"/>
        </w:rPr>
        <w:t>Příloha č.</w:t>
      </w:r>
      <w:r w:rsidR="00335821">
        <w:rPr>
          <w:rFonts w:cstheme="minorHAnsi"/>
          <w:i/>
          <w:sz w:val="28"/>
          <w:szCs w:val="28"/>
        </w:rPr>
        <w:t>1</w:t>
      </w:r>
      <w:r w:rsidRPr="00335821">
        <w:rPr>
          <w:rFonts w:cstheme="minorHAnsi"/>
          <w:i/>
          <w:sz w:val="28"/>
          <w:szCs w:val="28"/>
        </w:rPr>
        <w:t xml:space="preserve"> Síť organizací a služeb, poskytujících odbornou pomoc </w:t>
      </w:r>
    </w:p>
    <w:p w14:paraId="1A946B23" w14:textId="77777777" w:rsidR="00D64DC9" w:rsidRPr="00335821" w:rsidRDefault="00D64DC9" w:rsidP="00D64DC9">
      <w:pPr>
        <w:rPr>
          <w:rFonts w:cstheme="minorHAnsi"/>
          <w:sz w:val="28"/>
          <w:szCs w:val="28"/>
        </w:rPr>
      </w:pPr>
      <w:r w:rsidRPr="00335821">
        <w:rPr>
          <w:rFonts w:cstheme="minorHAnsi"/>
          <w:i/>
          <w:sz w:val="28"/>
          <w:szCs w:val="28"/>
        </w:rPr>
        <w:t>Příloha č.</w:t>
      </w:r>
      <w:r w:rsidR="00335821">
        <w:rPr>
          <w:rFonts w:cstheme="minorHAnsi"/>
          <w:i/>
          <w:sz w:val="28"/>
          <w:szCs w:val="28"/>
        </w:rPr>
        <w:t>2</w:t>
      </w:r>
      <w:r w:rsidR="00F526B8" w:rsidRPr="00335821">
        <w:rPr>
          <w:rFonts w:cstheme="minorHAnsi"/>
          <w:i/>
          <w:sz w:val="28"/>
          <w:szCs w:val="28"/>
        </w:rPr>
        <w:t xml:space="preserve"> Z</w:t>
      </w:r>
      <w:r w:rsidRPr="00335821">
        <w:rPr>
          <w:rFonts w:cstheme="minorHAnsi"/>
          <w:i/>
          <w:sz w:val="28"/>
          <w:szCs w:val="28"/>
        </w:rPr>
        <w:t>droje, legislativa</w:t>
      </w:r>
    </w:p>
    <w:p w14:paraId="4ADEEE57" w14:textId="77777777" w:rsidR="00D64DC9" w:rsidRPr="00335821" w:rsidRDefault="00D64DC9" w:rsidP="00D64DC9">
      <w:pPr>
        <w:rPr>
          <w:rFonts w:cstheme="minorHAnsi"/>
          <w:sz w:val="28"/>
          <w:szCs w:val="28"/>
        </w:rPr>
      </w:pPr>
    </w:p>
    <w:p w14:paraId="656A4FAA" w14:textId="77777777" w:rsidR="00D64DC9" w:rsidRPr="00335821" w:rsidRDefault="00D64DC9" w:rsidP="00D64DC9">
      <w:pPr>
        <w:rPr>
          <w:rFonts w:cstheme="minorHAnsi"/>
          <w:color w:val="FF0000"/>
          <w:sz w:val="28"/>
          <w:szCs w:val="28"/>
        </w:rPr>
      </w:pPr>
    </w:p>
    <w:p w14:paraId="3A7F1D00" w14:textId="77777777" w:rsidR="00D64DC9" w:rsidRPr="00335821" w:rsidRDefault="00D64DC9" w:rsidP="00D64DC9">
      <w:pPr>
        <w:rPr>
          <w:rFonts w:cstheme="minorHAnsi"/>
          <w:color w:val="FF0000"/>
          <w:sz w:val="28"/>
          <w:szCs w:val="28"/>
        </w:rPr>
      </w:pPr>
    </w:p>
    <w:p w14:paraId="39886696" w14:textId="77777777" w:rsidR="00D64DC9" w:rsidRPr="00335821" w:rsidRDefault="00D64DC9" w:rsidP="00D64DC9">
      <w:pPr>
        <w:rPr>
          <w:rFonts w:cstheme="minorHAnsi"/>
          <w:color w:val="FF0000"/>
          <w:sz w:val="28"/>
          <w:szCs w:val="28"/>
        </w:rPr>
      </w:pPr>
    </w:p>
    <w:p w14:paraId="40D45D50" w14:textId="77777777" w:rsidR="00D64DC9" w:rsidRPr="00335821" w:rsidRDefault="00D64DC9" w:rsidP="00D64DC9">
      <w:pPr>
        <w:rPr>
          <w:rFonts w:cstheme="minorHAnsi"/>
          <w:color w:val="FF0000"/>
          <w:sz w:val="28"/>
          <w:szCs w:val="28"/>
        </w:rPr>
      </w:pPr>
    </w:p>
    <w:p w14:paraId="2E0C9138" w14:textId="77777777" w:rsidR="00D64DC9" w:rsidRPr="00335821" w:rsidRDefault="00D64DC9" w:rsidP="00D64DC9">
      <w:pPr>
        <w:rPr>
          <w:rFonts w:cstheme="minorHAnsi"/>
          <w:color w:val="FF0000"/>
          <w:sz w:val="28"/>
          <w:szCs w:val="28"/>
        </w:rPr>
      </w:pPr>
    </w:p>
    <w:p w14:paraId="332BCBF0" w14:textId="77777777" w:rsidR="00D64DC9" w:rsidRPr="00335821" w:rsidRDefault="00D64DC9" w:rsidP="00D64DC9">
      <w:pPr>
        <w:rPr>
          <w:rFonts w:cstheme="minorHAnsi"/>
          <w:color w:val="FF0000"/>
          <w:sz w:val="28"/>
          <w:szCs w:val="28"/>
        </w:rPr>
      </w:pPr>
    </w:p>
    <w:p w14:paraId="323B91AD" w14:textId="77777777" w:rsidR="00B6472A" w:rsidRPr="00335821" w:rsidRDefault="00B6472A" w:rsidP="00D64DC9">
      <w:pPr>
        <w:rPr>
          <w:rFonts w:cstheme="minorHAnsi"/>
          <w:color w:val="FF0000"/>
          <w:sz w:val="28"/>
          <w:szCs w:val="28"/>
        </w:rPr>
      </w:pPr>
    </w:p>
    <w:p w14:paraId="32506B5F" w14:textId="77777777" w:rsidR="00B6472A" w:rsidRPr="00335821" w:rsidRDefault="00B6472A" w:rsidP="00D64DC9">
      <w:pPr>
        <w:rPr>
          <w:rFonts w:cstheme="minorHAnsi"/>
          <w:color w:val="FF0000"/>
          <w:sz w:val="28"/>
          <w:szCs w:val="28"/>
        </w:rPr>
      </w:pPr>
    </w:p>
    <w:p w14:paraId="5233E6F7" w14:textId="77777777" w:rsidR="00D64DC9" w:rsidRPr="00335821" w:rsidRDefault="00D64DC9" w:rsidP="00D64DC9">
      <w:pPr>
        <w:rPr>
          <w:rFonts w:cstheme="minorHAnsi"/>
          <w:color w:val="FF0000"/>
          <w:sz w:val="28"/>
          <w:szCs w:val="28"/>
        </w:rPr>
      </w:pPr>
    </w:p>
    <w:p w14:paraId="2C306833" w14:textId="77777777" w:rsidR="00D64DC9" w:rsidRDefault="00D64DC9" w:rsidP="00D64DC9">
      <w:pPr>
        <w:rPr>
          <w:rFonts w:cstheme="minorHAnsi"/>
          <w:color w:val="FF0000"/>
          <w:sz w:val="28"/>
          <w:szCs w:val="28"/>
        </w:rPr>
      </w:pPr>
    </w:p>
    <w:p w14:paraId="710142E7" w14:textId="77777777" w:rsidR="00700900" w:rsidRDefault="00700900" w:rsidP="00D64DC9">
      <w:pPr>
        <w:rPr>
          <w:rFonts w:cstheme="minorHAnsi"/>
          <w:color w:val="FF0000"/>
          <w:sz w:val="28"/>
          <w:szCs w:val="28"/>
        </w:rPr>
      </w:pPr>
    </w:p>
    <w:p w14:paraId="729FADF9" w14:textId="77777777" w:rsidR="00700900" w:rsidRPr="00335821" w:rsidRDefault="00700900" w:rsidP="00D64DC9">
      <w:pPr>
        <w:rPr>
          <w:rFonts w:cstheme="minorHAnsi"/>
          <w:color w:val="FF0000"/>
          <w:sz w:val="28"/>
          <w:szCs w:val="28"/>
        </w:rPr>
      </w:pPr>
    </w:p>
    <w:p w14:paraId="581A3788" w14:textId="77777777" w:rsidR="00D64DC9" w:rsidRPr="00335821" w:rsidRDefault="00D64DC9" w:rsidP="00D64DC9">
      <w:pPr>
        <w:rPr>
          <w:rFonts w:cstheme="minorHAnsi"/>
          <w:color w:val="FF0000"/>
          <w:sz w:val="28"/>
          <w:szCs w:val="28"/>
        </w:rPr>
      </w:pPr>
    </w:p>
    <w:p w14:paraId="00D12F6E" w14:textId="77777777" w:rsidR="00D64DC9" w:rsidRPr="00335821" w:rsidRDefault="00D64DC9" w:rsidP="00B6472A">
      <w:pPr>
        <w:pStyle w:val="Normln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335821">
        <w:rPr>
          <w:rFonts w:asciiTheme="minorHAnsi" w:hAnsiTheme="minorHAnsi" w:cstheme="minorHAnsi"/>
          <w:b/>
          <w:bCs/>
          <w:color w:val="000000"/>
          <w:sz w:val="28"/>
          <w:szCs w:val="28"/>
        </w:rPr>
        <w:lastRenderedPageBreak/>
        <w:t>ZÁKLADNÍ ÚDAJE O ŠKOLE</w:t>
      </w:r>
    </w:p>
    <w:p w14:paraId="74154C53" w14:textId="77777777" w:rsidR="00B6472A" w:rsidRPr="00335821" w:rsidRDefault="00B6472A" w:rsidP="00B6472A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</w:p>
    <w:p w14:paraId="701E0349" w14:textId="77777777" w:rsidR="00D64DC9" w:rsidRPr="00335821" w:rsidRDefault="00D64DC9" w:rsidP="00D64DC9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3582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Název organizace: </w:t>
      </w:r>
      <w:r w:rsidR="00F6414B" w:rsidRPr="00335821">
        <w:rPr>
          <w:rFonts w:asciiTheme="minorHAnsi" w:hAnsiTheme="minorHAnsi" w:cstheme="minorHAnsi"/>
          <w:color w:val="000000"/>
          <w:sz w:val="28"/>
          <w:szCs w:val="28"/>
        </w:rPr>
        <w:t>Základní škola a mateřská škola Dříteč, okres Pardubice</w:t>
      </w:r>
    </w:p>
    <w:p w14:paraId="4A710BEB" w14:textId="77777777" w:rsidR="00D64DC9" w:rsidRPr="00335821" w:rsidRDefault="00D64DC9" w:rsidP="00D64DC9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3582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Sídlo: </w:t>
      </w:r>
      <w:r w:rsidR="00F6414B" w:rsidRPr="00335821">
        <w:rPr>
          <w:rFonts w:asciiTheme="minorHAnsi" w:hAnsiTheme="minorHAnsi" w:cstheme="minorHAnsi"/>
          <w:color w:val="000000"/>
          <w:sz w:val="28"/>
          <w:szCs w:val="28"/>
        </w:rPr>
        <w:t>Dříteč 44, Dříteč 533 05</w:t>
      </w:r>
    </w:p>
    <w:p w14:paraId="6DE30EB6" w14:textId="77777777" w:rsidR="00D64DC9" w:rsidRPr="00335821" w:rsidRDefault="00D64DC9" w:rsidP="00D64DC9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3582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IČO: </w:t>
      </w:r>
      <w:r w:rsidR="00F6414B" w:rsidRPr="00335821">
        <w:rPr>
          <w:rFonts w:asciiTheme="minorHAnsi" w:hAnsiTheme="minorHAnsi" w:cstheme="minorHAnsi"/>
          <w:color w:val="000000"/>
          <w:sz w:val="28"/>
          <w:szCs w:val="28"/>
        </w:rPr>
        <w:t>61 22 22 16</w:t>
      </w:r>
    </w:p>
    <w:p w14:paraId="3AB83BE0" w14:textId="77777777" w:rsidR="00D64DC9" w:rsidRPr="00335821" w:rsidRDefault="00D64DC9" w:rsidP="00D64DC9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3582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Zřizovatel: </w:t>
      </w:r>
      <w:r w:rsidR="00F6414B" w:rsidRPr="00335821">
        <w:rPr>
          <w:rFonts w:asciiTheme="minorHAnsi" w:hAnsiTheme="minorHAnsi" w:cstheme="minorHAnsi"/>
          <w:color w:val="000000"/>
          <w:sz w:val="28"/>
          <w:szCs w:val="28"/>
        </w:rPr>
        <w:t>Obec Dříteč</w:t>
      </w:r>
    </w:p>
    <w:p w14:paraId="48DDDF9C" w14:textId="77777777" w:rsidR="00D64DC9" w:rsidRPr="00335821" w:rsidRDefault="00D64DC9" w:rsidP="00D64DC9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3582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Hlavní účel a předmět činnosti: </w:t>
      </w:r>
      <w:r w:rsidRPr="00335821">
        <w:rPr>
          <w:rFonts w:asciiTheme="minorHAnsi" w:hAnsiTheme="minorHAnsi" w:cstheme="minorHAnsi"/>
          <w:color w:val="000000"/>
          <w:sz w:val="28"/>
          <w:szCs w:val="28"/>
        </w:rPr>
        <w:t>základní škola</w:t>
      </w:r>
      <w:r w:rsidR="00F6414B" w:rsidRPr="00335821">
        <w:rPr>
          <w:rFonts w:asciiTheme="minorHAnsi" w:hAnsiTheme="minorHAnsi" w:cstheme="minorHAnsi"/>
          <w:color w:val="000000"/>
          <w:sz w:val="28"/>
          <w:szCs w:val="28"/>
        </w:rPr>
        <w:t xml:space="preserve"> a mateřská škola</w:t>
      </w:r>
    </w:p>
    <w:p w14:paraId="02D83858" w14:textId="77777777" w:rsidR="00D64DC9" w:rsidRPr="00335821" w:rsidRDefault="00D64DC9" w:rsidP="00D64DC9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35821">
        <w:rPr>
          <w:rFonts w:asciiTheme="minorHAnsi" w:hAnsiTheme="minorHAnsi" w:cstheme="minorHAnsi"/>
          <w:b/>
          <w:bCs/>
          <w:color w:val="000000"/>
          <w:sz w:val="28"/>
          <w:szCs w:val="28"/>
        </w:rPr>
        <w:t>Vedení školy:</w:t>
      </w:r>
      <w:r w:rsidR="00B6472A" w:rsidRPr="00335821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335821">
        <w:rPr>
          <w:rFonts w:asciiTheme="minorHAnsi" w:hAnsiTheme="minorHAnsi" w:cstheme="minorHAnsi"/>
          <w:color w:val="000000"/>
          <w:sz w:val="28"/>
          <w:szCs w:val="28"/>
        </w:rPr>
        <w:t xml:space="preserve">Mgr. </w:t>
      </w:r>
      <w:r w:rsidR="00F6414B" w:rsidRPr="00335821">
        <w:rPr>
          <w:rFonts w:asciiTheme="minorHAnsi" w:hAnsiTheme="minorHAnsi" w:cstheme="minorHAnsi"/>
          <w:color w:val="000000"/>
          <w:sz w:val="28"/>
          <w:szCs w:val="28"/>
        </w:rPr>
        <w:t>Hana Bezrouková</w:t>
      </w:r>
      <w:r w:rsidRPr="00335821">
        <w:rPr>
          <w:rFonts w:asciiTheme="minorHAnsi" w:hAnsiTheme="minorHAnsi" w:cstheme="minorHAnsi"/>
          <w:color w:val="000000"/>
          <w:sz w:val="28"/>
          <w:szCs w:val="28"/>
        </w:rPr>
        <w:t>, ředitelka</w:t>
      </w:r>
    </w:p>
    <w:p w14:paraId="3BF64530" w14:textId="77777777" w:rsidR="00D64DC9" w:rsidRPr="00335821" w:rsidRDefault="00D64DC9" w:rsidP="00D64DC9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</w:p>
    <w:p w14:paraId="71C90546" w14:textId="77777777" w:rsidR="00F6414B" w:rsidRPr="00335821" w:rsidRDefault="00D64DC9" w:rsidP="00D64DC9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335821">
        <w:rPr>
          <w:rFonts w:asciiTheme="minorHAnsi" w:hAnsiTheme="minorHAnsi" w:cstheme="minorHAnsi"/>
          <w:b/>
          <w:bCs/>
          <w:color w:val="000000"/>
          <w:sz w:val="28"/>
          <w:szCs w:val="28"/>
        </w:rPr>
        <w:t>Školní družina</w:t>
      </w:r>
      <w:r w:rsidR="00B6472A" w:rsidRPr="00335821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: </w:t>
      </w:r>
      <w:r w:rsidR="00F6414B" w:rsidRPr="00335821">
        <w:rPr>
          <w:rFonts w:asciiTheme="minorHAnsi" w:hAnsiTheme="minorHAnsi" w:cstheme="minorHAnsi"/>
          <w:color w:val="000000"/>
          <w:sz w:val="28"/>
          <w:szCs w:val="28"/>
        </w:rPr>
        <w:t>Dana Kučerová, vedoucí vychovatelka</w:t>
      </w:r>
    </w:p>
    <w:p w14:paraId="47DC402C" w14:textId="77777777" w:rsidR="00D64DC9" w:rsidRPr="00335821" w:rsidRDefault="00D64DC9" w:rsidP="00D64DC9">
      <w:pPr>
        <w:pStyle w:val="Normlnweb"/>
        <w:rPr>
          <w:rFonts w:asciiTheme="minorHAnsi" w:hAnsiTheme="minorHAnsi" w:cstheme="minorHAnsi"/>
          <w:sz w:val="28"/>
          <w:szCs w:val="28"/>
        </w:rPr>
      </w:pPr>
      <w:r w:rsidRPr="00335821">
        <w:rPr>
          <w:rStyle w:val="Siln"/>
          <w:rFonts w:asciiTheme="minorHAnsi" w:hAnsiTheme="minorHAnsi" w:cstheme="minorHAnsi"/>
          <w:sz w:val="28"/>
          <w:szCs w:val="28"/>
        </w:rPr>
        <w:t>Školní poradenské pracoviště:</w:t>
      </w:r>
    </w:p>
    <w:p w14:paraId="6796A7A2" w14:textId="44BE5F6E" w:rsidR="00F6414B" w:rsidRPr="00335821" w:rsidRDefault="00D64DC9" w:rsidP="00F6414B">
      <w:pPr>
        <w:pStyle w:val="Normlnweb"/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sz w:val="28"/>
          <w:szCs w:val="28"/>
        </w:rPr>
        <w:t xml:space="preserve">Mgr. </w:t>
      </w:r>
      <w:r w:rsidR="00F6414B" w:rsidRPr="00335821">
        <w:rPr>
          <w:rFonts w:asciiTheme="minorHAnsi" w:hAnsiTheme="minorHAnsi" w:cstheme="minorHAnsi"/>
          <w:sz w:val="28"/>
          <w:szCs w:val="28"/>
        </w:rPr>
        <w:t xml:space="preserve">Hana </w:t>
      </w:r>
      <w:r w:rsidR="00700900" w:rsidRPr="00335821">
        <w:rPr>
          <w:rFonts w:asciiTheme="minorHAnsi" w:hAnsiTheme="minorHAnsi" w:cstheme="minorHAnsi"/>
          <w:sz w:val="28"/>
          <w:szCs w:val="28"/>
        </w:rPr>
        <w:t>Procházková – výchovná</w:t>
      </w:r>
      <w:r w:rsidR="00F6414B" w:rsidRPr="00335821">
        <w:rPr>
          <w:rFonts w:asciiTheme="minorHAnsi" w:hAnsiTheme="minorHAnsi" w:cstheme="minorHAnsi"/>
          <w:sz w:val="28"/>
          <w:szCs w:val="28"/>
        </w:rPr>
        <w:t xml:space="preserve"> poradkyně</w:t>
      </w:r>
      <w:r w:rsidR="00B6472A" w:rsidRPr="00335821">
        <w:rPr>
          <w:rFonts w:asciiTheme="minorHAnsi" w:hAnsiTheme="minorHAnsi" w:cstheme="minorHAnsi"/>
          <w:sz w:val="28"/>
          <w:szCs w:val="28"/>
        </w:rPr>
        <w:br/>
      </w:r>
      <w:r w:rsidRPr="00335821">
        <w:rPr>
          <w:rFonts w:asciiTheme="minorHAnsi" w:hAnsiTheme="minorHAnsi" w:cstheme="minorHAnsi"/>
          <w:sz w:val="28"/>
          <w:szCs w:val="28"/>
        </w:rPr>
        <w:t xml:space="preserve">Mgr. </w:t>
      </w:r>
      <w:r w:rsidR="00F6414B" w:rsidRPr="00335821">
        <w:rPr>
          <w:rFonts w:asciiTheme="minorHAnsi" w:hAnsiTheme="minorHAnsi" w:cstheme="minorHAnsi"/>
          <w:sz w:val="28"/>
          <w:szCs w:val="28"/>
        </w:rPr>
        <w:t>Hana Bezrouková</w:t>
      </w:r>
      <w:r w:rsidRPr="00335821">
        <w:rPr>
          <w:rFonts w:asciiTheme="minorHAnsi" w:hAnsiTheme="minorHAnsi" w:cstheme="minorHAnsi"/>
          <w:sz w:val="28"/>
          <w:szCs w:val="28"/>
        </w:rPr>
        <w:t xml:space="preserve"> – </w:t>
      </w:r>
      <w:r w:rsidR="00F6414B" w:rsidRPr="00335821">
        <w:rPr>
          <w:rFonts w:asciiTheme="minorHAnsi" w:hAnsiTheme="minorHAnsi" w:cstheme="minorHAnsi"/>
          <w:sz w:val="28"/>
          <w:szCs w:val="28"/>
        </w:rPr>
        <w:t>školní metodi</w:t>
      </w:r>
      <w:r w:rsidR="00700900">
        <w:rPr>
          <w:rFonts w:asciiTheme="minorHAnsi" w:hAnsiTheme="minorHAnsi" w:cstheme="minorHAnsi"/>
          <w:sz w:val="28"/>
          <w:szCs w:val="28"/>
        </w:rPr>
        <w:t>čka</w:t>
      </w:r>
      <w:r w:rsidR="00F6414B" w:rsidRPr="00335821">
        <w:rPr>
          <w:rFonts w:asciiTheme="minorHAnsi" w:hAnsiTheme="minorHAnsi" w:cstheme="minorHAnsi"/>
          <w:sz w:val="28"/>
          <w:szCs w:val="28"/>
        </w:rPr>
        <w:t xml:space="preserve"> prevence</w:t>
      </w:r>
    </w:p>
    <w:p w14:paraId="19A9CEEA" w14:textId="77777777" w:rsidR="00F6414B" w:rsidRPr="00335821" w:rsidRDefault="00F6414B" w:rsidP="00D64DC9">
      <w:pPr>
        <w:pStyle w:val="Normlnweb"/>
        <w:rPr>
          <w:rFonts w:asciiTheme="minorHAnsi" w:hAnsiTheme="minorHAnsi" w:cstheme="minorHAnsi"/>
          <w:sz w:val="28"/>
          <w:szCs w:val="28"/>
        </w:rPr>
      </w:pPr>
    </w:p>
    <w:p w14:paraId="2273B16A" w14:textId="77777777" w:rsidR="00D64DC9" w:rsidRPr="00335821" w:rsidRDefault="00D64DC9" w:rsidP="00D64DC9">
      <w:pPr>
        <w:pStyle w:val="Normlnweb"/>
        <w:rPr>
          <w:rFonts w:asciiTheme="minorHAnsi" w:hAnsiTheme="minorHAnsi" w:cstheme="minorHAnsi"/>
          <w:sz w:val="28"/>
          <w:szCs w:val="28"/>
        </w:rPr>
      </w:pPr>
      <w:r w:rsidRPr="00335821">
        <w:rPr>
          <w:rStyle w:val="Siln"/>
          <w:rFonts w:asciiTheme="minorHAnsi" w:hAnsiTheme="minorHAnsi" w:cstheme="minorHAnsi"/>
          <w:sz w:val="28"/>
          <w:szCs w:val="28"/>
        </w:rPr>
        <w:t>Kontakt:</w:t>
      </w:r>
    </w:p>
    <w:p w14:paraId="4B69F125" w14:textId="77777777" w:rsidR="00D64DC9" w:rsidRPr="00335821" w:rsidRDefault="00D64DC9" w:rsidP="00D64DC9">
      <w:pPr>
        <w:pStyle w:val="Normlnweb"/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b/>
          <w:sz w:val="28"/>
          <w:szCs w:val="28"/>
        </w:rPr>
        <w:t>Telefon:</w:t>
      </w:r>
      <w:r w:rsidRPr="00335821">
        <w:rPr>
          <w:rFonts w:asciiTheme="minorHAnsi" w:hAnsiTheme="minorHAnsi" w:cstheme="minorHAnsi"/>
          <w:sz w:val="28"/>
          <w:szCs w:val="28"/>
        </w:rPr>
        <w:t xml:space="preserve"> </w:t>
      </w:r>
      <w:r w:rsidR="00F6414B" w:rsidRPr="00335821">
        <w:rPr>
          <w:rFonts w:asciiTheme="minorHAnsi" w:hAnsiTheme="minorHAnsi" w:cstheme="minorHAnsi"/>
          <w:sz w:val="28"/>
          <w:szCs w:val="28"/>
        </w:rPr>
        <w:t>606 631 763</w:t>
      </w:r>
      <w:r w:rsidRPr="00335821">
        <w:rPr>
          <w:rFonts w:asciiTheme="minorHAnsi" w:hAnsiTheme="minorHAnsi" w:cstheme="minorHAnsi"/>
          <w:sz w:val="28"/>
          <w:szCs w:val="28"/>
        </w:rPr>
        <w:br/>
      </w:r>
      <w:proofErr w:type="gramStart"/>
      <w:r w:rsidRPr="00335821">
        <w:rPr>
          <w:rFonts w:asciiTheme="minorHAnsi" w:hAnsiTheme="minorHAnsi" w:cstheme="minorHAnsi"/>
          <w:b/>
          <w:sz w:val="28"/>
          <w:szCs w:val="28"/>
        </w:rPr>
        <w:t>E-mail</w:t>
      </w:r>
      <w:proofErr w:type="gramEnd"/>
      <w:r w:rsidRPr="00335821">
        <w:rPr>
          <w:rFonts w:asciiTheme="minorHAnsi" w:hAnsiTheme="minorHAnsi" w:cstheme="minorHAnsi"/>
          <w:b/>
          <w:sz w:val="28"/>
          <w:szCs w:val="28"/>
        </w:rPr>
        <w:t>:</w:t>
      </w:r>
      <w:r w:rsidRPr="00335821">
        <w:rPr>
          <w:rFonts w:asciiTheme="minorHAnsi" w:hAnsiTheme="minorHAnsi" w:cstheme="minorHAnsi"/>
          <w:sz w:val="28"/>
          <w:szCs w:val="28"/>
        </w:rPr>
        <w:t xml:space="preserve"> </w:t>
      </w:r>
      <w:hyperlink r:id="rId6" w:history="1">
        <w:r w:rsidR="00F6414B" w:rsidRPr="00335821">
          <w:rPr>
            <w:rStyle w:val="Hypertextovodkaz"/>
            <w:rFonts w:asciiTheme="minorHAnsi" w:hAnsiTheme="minorHAnsi" w:cstheme="minorHAnsi"/>
            <w:sz w:val="28"/>
            <w:szCs w:val="28"/>
          </w:rPr>
          <w:t>reditel@zsdritec.cz</w:t>
        </w:r>
      </w:hyperlink>
      <w:r w:rsidRPr="00335821">
        <w:rPr>
          <w:rFonts w:asciiTheme="minorHAnsi" w:hAnsiTheme="minorHAnsi" w:cstheme="minorHAnsi"/>
          <w:sz w:val="28"/>
          <w:szCs w:val="28"/>
        </w:rPr>
        <w:br/>
      </w:r>
      <w:r w:rsidRPr="00335821">
        <w:rPr>
          <w:rFonts w:asciiTheme="minorHAnsi" w:hAnsiTheme="minorHAnsi" w:cstheme="minorHAnsi"/>
          <w:b/>
          <w:sz w:val="28"/>
          <w:szCs w:val="28"/>
        </w:rPr>
        <w:t>Web:</w:t>
      </w:r>
      <w:r w:rsidR="00F6414B" w:rsidRPr="00335821">
        <w:rPr>
          <w:rFonts w:asciiTheme="minorHAnsi" w:hAnsiTheme="minorHAnsi" w:cstheme="minorHAnsi"/>
          <w:sz w:val="28"/>
          <w:szCs w:val="28"/>
        </w:rPr>
        <w:t xml:space="preserve"> www.zsdritec.cz</w:t>
      </w:r>
    </w:p>
    <w:p w14:paraId="3A54F6C7" w14:textId="77777777" w:rsidR="00D64DC9" w:rsidRPr="00335821" w:rsidRDefault="00D64DC9" w:rsidP="00D64DC9">
      <w:pPr>
        <w:rPr>
          <w:rFonts w:cstheme="minorHAnsi"/>
          <w:color w:val="FF0000"/>
          <w:sz w:val="28"/>
          <w:szCs w:val="28"/>
        </w:rPr>
      </w:pPr>
    </w:p>
    <w:p w14:paraId="688BFE11" w14:textId="77777777" w:rsidR="00F6414B" w:rsidRPr="00335821" w:rsidRDefault="00F6414B" w:rsidP="00D64DC9">
      <w:pPr>
        <w:rPr>
          <w:rFonts w:cstheme="minorHAnsi"/>
          <w:color w:val="FF0000"/>
          <w:sz w:val="28"/>
          <w:szCs w:val="28"/>
        </w:rPr>
      </w:pPr>
    </w:p>
    <w:p w14:paraId="5D9EC0D8" w14:textId="77777777" w:rsidR="00F6414B" w:rsidRPr="00335821" w:rsidRDefault="00F6414B" w:rsidP="00D64DC9">
      <w:pPr>
        <w:rPr>
          <w:rFonts w:cstheme="minorHAnsi"/>
          <w:color w:val="FF0000"/>
          <w:sz w:val="28"/>
          <w:szCs w:val="28"/>
        </w:rPr>
      </w:pPr>
    </w:p>
    <w:p w14:paraId="2E59032C" w14:textId="77777777" w:rsidR="00F6414B" w:rsidRPr="00335821" w:rsidRDefault="00F6414B" w:rsidP="00D64DC9">
      <w:pPr>
        <w:rPr>
          <w:rFonts w:cstheme="minorHAnsi"/>
          <w:color w:val="FF0000"/>
          <w:sz w:val="28"/>
          <w:szCs w:val="28"/>
        </w:rPr>
      </w:pPr>
    </w:p>
    <w:p w14:paraId="27DB8D9F" w14:textId="77777777" w:rsidR="00F6414B" w:rsidRPr="00335821" w:rsidRDefault="00F6414B" w:rsidP="00D64DC9">
      <w:pPr>
        <w:rPr>
          <w:rFonts w:cstheme="minorHAnsi"/>
          <w:color w:val="FF0000"/>
          <w:sz w:val="28"/>
          <w:szCs w:val="28"/>
        </w:rPr>
      </w:pPr>
    </w:p>
    <w:p w14:paraId="2CD4D00C" w14:textId="77777777" w:rsidR="00F6414B" w:rsidRPr="00335821" w:rsidRDefault="00F6414B" w:rsidP="00D64DC9">
      <w:pPr>
        <w:rPr>
          <w:rFonts w:cstheme="minorHAnsi"/>
          <w:color w:val="FF0000"/>
          <w:sz w:val="28"/>
          <w:szCs w:val="28"/>
        </w:rPr>
      </w:pPr>
    </w:p>
    <w:p w14:paraId="7B3E3A8A" w14:textId="77777777" w:rsidR="00F6414B" w:rsidRPr="00335821" w:rsidRDefault="00F6414B" w:rsidP="00D64DC9">
      <w:pPr>
        <w:rPr>
          <w:rFonts w:cstheme="minorHAnsi"/>
          <w:color w:val="FF0000"/>
          <w:sz w:val="28"/>
          <w:szCs w:val="28"/>
        </w:rPr>
      </w:pPr>
    </w:p>
    <w:p w14:paraId="1D58CCB3" w14:textId="77777777" w:rsidR="00F6414B" w:rsidRPr="00335821" w:rsidRDefault="00F6414B" w:rsidP="00D64DC9">
      <w:pPr>
        <w:rPr>
          <w:rFonts w:cstheme="minorHAnsi"/>
          <w:color w:val="FF0000"/>
          <w:sz w:val="28"/>
          <w:szCs w:val="28"/>
        </w:rPr>
      </w:pPr>
    </w:p>
    <w:p w14:paraId="72B1BF93" w14:textId="77777777" w:rsidR="00F6414B" w:rsidRPr="00335821" w:rsidRDefault="00F6414B" w:rsidP="00D64DC9">
      <w:pPr>
        <w:rPr>
          <w:rFonts w:cstheme="minorHAnsi"/>
          <w:color w:val="FF0000"/>
          <w:sz w:val="28"/>
          <w:szCs w:val="28"/>
        </w:rPr>
      </w:pPr>
    </w:p>
    <w:p w14:paraId="280F4E5C" w14:textId="77777777" w:rsidR="00F6414B" w:rsidRPr="00335821" w:rsidRDefault="00F6414B" w:rsidP="00D64DC9">
      <w:pPr>
        <w:rPr>
          <w:rFonts w:cstheme="minorHAnsi"/>
          <w:color w:val="FF0000"/>
          <w:sz w:val="28"/>
          <w:szCs w:val="28"/>
        </w:rPr>
      </w:pPr>
    </w:p>
    <w:p w14:paraId="6E3DDEE2" w14:textId="77777777" w:rsidR="00F6414B" w:rsidRPr="00335821" w:rsidRDefault="00F6414B" w:rsidP="00D64DC9">
      <w:pPr>
        <w:rPr>
          <w:rFonts w:cstheme="minorHAnsi"/>
          <w:color w:val="FF0000"/>
          <w:sz w:val="28"/>
          <w:szCs w:val="28"/>
        </w:rPr>
      </w:pPr>
    </w:p>
    <w:p w14:paraId="569C7E89" w14:textId="77777777" w:rsidR="00F6414B" w:rsidRPr="00335821" w:rsidRDefault="00F6414B" w:rsidP="00D64DC9">
      <w:pPr>
        <w:rPr>
          <w:rFonts w:cstheme="minorHAnsi"/>
          <w:color w:val="FF0000"/>
          <w:sz w:val="28"/>
          <w:szCs w:val="28"/>
        </w:rPr>
      </w:pPr>
    </w:p>
    <w:p w14:paraId="4CAF201E" w14:textId="77777777" w:rsidR="00F6414B" w:rsidRPr="00335821" w:rsidRDefault="00F6414B" w:rsidP="00B6472A">
      <w:pPr>
        <w:pStyle w:val="Odstavecseseznamem"/>
        <w:numPr>
          <w:ilvl w:val="0"/>
          <w:numId w:val="9"/>
        </w:numPr>
        <w:rPr>
          <w:rFonts w:cstheme="minorHAnsi"/>
          <w:b/>
          <w:color w:val="000000" w:themeColor="text1"/>
          <w:sz w:val="28"/>
          <w:szCs w:val="28"/>
        </w:rPr>
      </w:pPr>
      <w:r w:rsidRPr="00335821">
        <w:rPr>
          <w:rFonts w:cstheme="minorHAnsi"/>
          <w:b/>
          <w:color w:val="000000" w:themeColor="text1"/>
          <w:sz w:val="28"/>
          <w:szCs w:val="28"/>
        </w:rPr>
        <w:lastRenderedPageBreak/>
        <w:t>Charakteristika školy</w:t>
      </w:r>
    </w:p>
    <w:p w14:paraId="756FEA46" w14:textId="162751DA" w:rsidR="00F6414B" w:rsidRDefault="00F6414B" w:rsidP="00F6414B">
      <w:pPr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br/>
        <w:t xml:space="preserve">Základní škola a mateřská škola Dříteč je </w:t>
      </w:r>
      <w:r w:rsidR="00700900" w:rsidRPr="00335821">
        <w:rPr>
          <w:rFonts w:cstheme="minorHAnsi"/>
          <w:sz w:val="28"/>
          <w:szCs w:val="28"/>
        </w:rPr>
        <w:t>malotřídní škola</w:t>
      </w:r>
      <w:r w:rsidRPr="00335821">
        <w:rPr>
          <w:rFonts w:cstheme="minorHAnsi"/>
          <w:sz w:val="28"/>
          <w:szCs w:val="28"/>
        </w:rPr>
        <w:t xml:space="preserve"> pouze s 1. stupněm. Budova a prostory jsou kapacitně stanoveny na 75 žáků rozdělených do čtyř kmenových tříd s různou kapacitou</w:t>
      </w:r>
      <w:r w:rsidR="00700900">
        <w:rPr>
          <w:rFonts w:cstheme="minorHAnsi"/>
          <w:sz w:val="28"/>
          <w:szCs w:val="28"/>
        </w:rPr>
        <w:t xml:space="preserve"> </w:t>
      </w:r>
      <w:r w:rsidRPr="00335821">
        <w:rPr>
          <w:rFonts w:cstheme="minorHAnsi"/>
          <w:sz w:val="28"/>
          <w:szCs w:val="28"/>
        </w:rPr>
        <w:t>a velikostí. Zřizovatelem školy je obec Dříteč. Škola je umístěna ve středu obce, kde žije trvale asi 666 obyvatel.</w:t>
      </w:r>
      <w:r w:rsidR="00700900">
        <w:rPr>
          <w:rFonts w:cstheme="minorHAnsi"/>
          <w:sz w:val="28"/>
          <w:szCs w:val="28"/>
        </w:rPr>
        <w:t xml:space="preserve"> </w:t>
      </w:r>
      <w:r w:rsidRPr="00335821">
        <w:rPr>
          <w:rFonts w:cstheme="minorHAnsi"/>
          <w:sz w:val="28"/>
          <w:szCs w:val="28"/>
        </w:rPr>
        <w:t xml:space="preserve">Škola je spádovou školou pro Bukovinu nad Labem, Újezd u Sezemic a Zástava, ale žáci dojíždí z dalších 4 okolních obcí.  </w:t>
      </w:r>
      <w:r w:rsidRPr="00335821">
        <w:rPr>
          <w:rFonts w:cstheme="minorHAnsi"/>
          <w:sz w:val="28"/>
          <w:szCs w:val="28"/>
        </w:rPr>
        <w:br/>
        <w:t xml:space="preserve">Vybavení – třídy (v každé je interaktivní tabule), šatny, hřiště, počítačová učebna, keramická pec. </w:t>
      </w:r>
      <w:r w:rsidRPr="00335821">
        <w:rPr>
          <w:rFonts w:cstheme="minorHAnsi"/>
          <w:sz w:val="28"/>
          <w:szCs w:val="28"/>
        </w:rPr>
        <w:br/>
        <w:t xml:space="preserve">Žáci mohou využít nabídky různých zájmových kroužků. Díky Občanskému sdružení Dříteč, </w:t>
      </w:r>
      <w:proofErr w:type="spellStart"/>
      <w:r w:rsidRPr="00335821">
        <w:rPr>
          <w:rFonts w:cstheme="minorHAnsi"/>
          <w:sz w:val="28"/>
          <w:szCs w:val="28"/>
        </w:rPr>
        <w:t>Dřítečské</w:t>
      </w:r>
      <w:proofErr w:type="spellEnd"/>
      <w:r w:rsidRPr="00335821">
        <w:rPr>
          <w:rFonts w:cstheme="minorHAnsi"/>
          <w:sz w:val="28"/>
          <w:szCs w:val="28"/>
        </w:rPr>
        <w:t xml:space="preserve"> notičce a dalším spolkům je zde i nabídka mimoškolních aktivit.</w:t>
      </w:r>
      <w:r w:rsidRPr="00335821">
        <w:rPr>
          <w:rFonts w:cstheme="minorHAnsi"/>
          <w:sz w:val="28"/>
          <w:szCs w:val="28"/>
        </w:rPr>
        <w:br/>
        <w:t>Školní družina má kapacitu 65 žáků ve dvou odděleních.</w:t>
      </w:r>
      <w:r w:rsidRPr="00335821">
        <w:rPr>
          <w:rFonts w:cstheme="minorHAnsi"/>
          <w:sz w:val="28"/>
          <w:szCs w:val="28"/>
        </w:rPr>
        <w:br/>
        <w:t>Škola je bezbariérová, s elektrickým výtahem.</w:t>
      </w:r>
      <w:r w:rsidRPr="00335821">
        <w:rPr>
          <w:rFonts w:cstheme="minorHAnsi"/>
          <w:sz w:val="28"/>
          <w:szCs w:val="28"/>
        </w:rPr>
        <w:br/>
        <w:t xml:space="preserve">Pro žáky funguje školní družina. Mezi její úkoly patří činnost odpočinková </w:t>
      </w:r>
      <w:r w:rsidR="00700900">
        <w:rPr>
          <w:rFonts w:cstheme="minorHAnsi"/>
          <w:sz w:val="28"/>
          <w:szCs w:val="28"/>
        </w:rPr>
        <w:t xml:space="preserve">                        </w:t>
      </w:r>
      <w:r w:rsidRPr="00335821">
        <w:rPr>
          <w:rFonts w:cstheme="minorHAnsi"/>
          <w:sz w:val="28"/>
          <w:szCs w:val="28"/>
        </w:rPr>
        <w:t xml:space="preserve">a zájmová. </w:t>
      </w:r>
      <w:r w:rsidRPr="00335821">
        <w:rPr>
          <w:rFonts w:cstheme="minorHAnsi"/>
          <w:sz w:val="28"/>
          <w:szCs w:val="28"/>
        </w:rPr>
        <w:br/>
        <w:t xml:space="preserve">Spolupráce s rodiči, obcí, policií je na dobré úrovni. </w:t>
      </w:r>
      <w:r w:rsidRPr="00335821">
        <w:rPr>
          <w:rFonts w:cstheme="minorHAnsi"/>
          <w:sz w:val="28"/>
          <w:szCs w:val="28"/>
        </w:rPr>
        <w:br/>
        <w:t xml:space="preserve">Většina rodičů se o své děti zajímá, mají přehled o způsobu trávení jejich volného času a pravidelně se informují o chování a prospěchu dětí na třídních schůzkách a v konzultačních hodinách, na tripartitách konaných vždy </w:t>
      </w:r>
      <w:r w:rsidR="00700900">
        <w:rPr>
          <w:rFonts w:cstheme="minorHAnsi"/>
          <w:sz w:val="28"/>
          <w:szCs w:val="28"/>
        </w:rPr>
        <w:t xml:space="preserve">                           </w:t>
      </w:r>
      <w:r w:rsidRPr="00335821">
        <w:rPr>
          <w:rFonts w:cstheme="minorHAnsi"/>
          <w:sz w:val="28"/>
          <w:szCs w:val="28"/>
        </w:rPr>
        <w:t xml:space="preserve">na podzim. V případě potřeby mohou rodiče po předchozí domluvě navštívit školu kdykoliv. </w:t>
      </w:r>
      <w:r w:rsidRPr="00335821">
        <w:rPr>
          <w:rFonts w:cstheme="minorHAnsi"/>
          <w:sz w:val="28"/>
          <w:szCs w:val="28"/>
        </w:rPr>
        <w:br/>
        <w:t xml:space="preserve">Škola se na veřejnosti prezentuje pomocí svých webových stránek, školního </w:t>
      </w:r>
      <w:r w:rsidR="00700900">
        <w:rPr>
          <w:rFonts w:cstheme="minorHAnsi"/>
          <w:sz w:val="28"/>
          <w:szCs w:val="28"/>
        </w:rPr>
        <w:t xml:space="preserve">                     </w:t>
      </w:r>
      <w:r w:rsidRPr="00335821">
        <w:rPr>
          <w:rFonts w:cstheme="minorHAnsi"/>
          <w:sz w:val="28"/>
          <w:szCs w:val="28"/>
        </w:rPr>
        <w:t xml:space="preserve">a obecního zpravodaje, </w:t>
      </w:r>
      <w:proofErr w:type="spellStart"/>
      <w:r w:rsidRPr="00335821">
        <w:rPr>
          <w:rFonts w:cstheme="minorHAnsi"/>
          <w:sz w:val="28"/>
          <w:szCs w:val="28"/>
        </w:rPr>
        <w:t>Instagramu</w:t>
      </w:r>
      <w:proofErr w:type="spellEnd"/>
      <w:r w:rsidR="00700900">
        <w:rPr>
          <w:rFonts w:cstheme="minorHAnsi"/>
          <w:sz w:val="28"/>
          <w:szCs w:val="28"/>
        </w:rPr>
        <w:t xml:space="preserve">, </w:t>
      </w:r>
      <w:proofErr w:type="spellStart"/>
      <w:r w:rsidR="00700900">
        <w:rPr>
          <w:rFonts w:cstheme="minorHAnsi"/>
          <w:sz w:val="28"/>
          <w:szCs w:val="28"/>
        </w:rPr>
        <w:t>Facebooku</w:t>
      </w:r>
      <w:proofErr w:type="spellEnd"/>
      <w:r w:rsidRPr="00335821">
        <w:rPr>
          <w:rFonts w:cstheme="minorHAnsi"/>
          <w:sz w:val="28"/>
          <w:szCs w:val="28"/>
        </w:rPr>
        <w:t xml:space="preserve"> a </w:t>
      </w:r>
      <w:proofErr w:type="spellStart"/>
      <w:r w:rsidRPr="00335821">
        <w:rPr>
          <w:rFonts w:cstheme="minorHAnsi"/>
          <w:sz w:val="28"/>
          <w:szCs w:val="28"/>
        </w:rPr>
        <w:t>Youtube</w:t>
      </w:r>
      <w:proofErr w:type="spellEnd"/>
      <w:r w:rsidRPr="00335821">
        <w:rPr>
          <w:rFonts w:cstheme="minorHAnsi"/>
          <w:sz w:val="28"/>
          <w:szCs w:val="28"/>
        </w:rPr>
        <w:t>. Účastní se veřejného života obce, pořádá vlastní akce, které jsou přístupné veřejnosti.</w:t>
      </w:r>
      <w:r w:rsidRPr="00335821">
        <w:rPr>
          <w:rFonts w:cstheme="minorHAnsi"/>
          <w:sz w:val="28"/>
          <w:szCs w:val="28"/>
        </w:rPr>
        <w:br/>
        <w:t>Mezi riziková místa školy, vzhledem k eliminaci rizikového chování žáků, patří tělocvična/obecní sál, zahrada školy, šatna. V těchto místech je zvýšený dohled odpovědných pracovníků školy.</w:t>
      </w:r>
      <w:r w:rsidRPr="00335821">
        <w:rPr>
          <w:rFonts w:cstheme="minorHAnsi"/>
          <w:sz w:val="28"/>
          <w:szCs w:val="28"/>
        </w:rPr>
        <w:br/>
        <w:t>Ve školním roce 2026/2027 je na naší škole zapsáno 71 žáků.</w:t>
      </w:r>
    </w:p>
    <w:p w14:paraId="617B754A" w14:textId="77777777" w:rsidR="00F6414B" w:rsidRPr="00335821" w:rsidRDefault="00F6414B" w:rsidP="00D64DC9">
      <w:pPr>
        <w:rPr>
          <w:rFonts w:cstheme="minorHAnsi"/>
          <w:color w:val="000000" w:themeColor="text1"/>
          <w:sz w:val="28"/>
          <w:szCs w:val="28"/>
        </w:rPr>
      </w:pPr>
    </w:p>
    <w:p w14:paraId="584F8D72" w14:textId="77777777" w:rsidR="00F6414B" w:rsidRPr="00335821" w:rsidRDefault="00F6414B" w:rsidP="00B6472A">
      <w:pPr>
        <w:pStyle w:val="Odstavecseseznamem"/>
        <w:numPr>
          <w:ilvl w:val="0"/>
          <w:numId w:val="9"/>
        </w:numPr>
        <w:rPr>
          <w:rFonts w:cstheme="minorHAnsi"/>
          <w:b/>
          <w:sz w:val="28"/>
          <w:szCs w:val="28"/>
        </w:rPr>
      </w:pPr>
      <w:r w:rsidRPr="00335821">
        <w:rPr>
          <w:rFonts w:cstheme="minorHAnsi"/>
          <w:b/>
          <w:sz w:val="28"/>
          <w:szCs w:val="28"/>
        </w:rPr>
        <w:t>Co se podařilo v oblasti prevence rizikového chování ve školním roce 2025/2026</w:t>
      </w:r>
    </w:p>
    <w:p w14:paraId="7EF22806" w14:textId="249550F4" w:rsidR="006637F5" w:rsidRPr="00335821" w:rsidRDefault="006637F5" w:rsidP="006637F5">
      <w:pPr>
        <w:spacing w:before="100" w:beforeAutospacing="1" w:after="100" w:afterAutospacing="1" w:line="240" w:lineRule="auto"/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 xml:space="preserve">Ve školním roce 2025/2026 se dařilo průběžně realizovat preventivní aktivity zaměřené především na podporu zdravých vztahů mezi žáky, bezpečné klima školy a předcházení rizikovému chování. Preventivní témata byla zařazována </w:t>
      </w:r>
      <w:r w:rsidRPr="00335821">
        <w:rPr>
          <w:rFonts w:cstheme="minorHAnsi"/>
          <w:sz w:val="28"/>
          <w:szCs w:val="28"/>
        </w:rPr>
        <w:lastRenderedPageBreak/>
        <w:t xml:space="preserve">nejen do třídnických hodin a jednotlivých vyučovacích předmětů, ale také </w:t>
      </w:r>
      <w:r w:rsidR="00700900">
        <w:rPr>
          <w:rFonts w:cstheme="minorHAnsi"/>
          <w:sz w:val="28"/>
          <w:szCs w:val="28"/>
        </w:rPr>
        <w:t xml:space="preserve">                  </w:t>
      </w:r>
      <w:r w:rsidRPr="00335821">
        <w:rPr>
          <w:rFonts w:cstheme="minorHAnsi"/>
          <w:sz w:val="28"/>
          <w:szCs w:val="28"/>
        </w:rPr>
        <w:t>do dalších školních aktivit.</w:t>
      </w:r>
    </w:p>
    <w:p w14:paraId="2AF677AD" w14:textId="77777777" w:rsidR="006637F5" w:rsidRPr="00335821" w:rsidRDefault="006637F5" w:rsidP="006637F5">
      <w:pPr>
        <w:spacing w:before="100" w:beforeAutospacing="1" w:after="100" w:afterAutospacing="1" w:line="240" w:lineRule="auto"/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>Podařilo se:</w:t>
      </w:r>
    </w:p>
    <w:p w14:paraId="4C59E750" w14:textId="77777777" w:rsidR="006637F5" w:rsidRPr="00335821" w:rsidRDefault="006637F5" w:rsidP="006637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>podporovat příznivé a bezpečné klima ve třídách a dobré vztahy mezi žáky,</w:t>
      </w:r>
    </w:p>
    <w:p w14:paraId="300BBC22" w14:textId="6CFD2C6A" w:rsidR="006637F5" w:rsidRPr="00335821" w:rsidRDefault="006637F5" w:rsidP="006637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 xml:space="preserve">průběžně sledovat vztahy v třídních kolektivech a včas reagovat </w:t>
      </w:r>
      <w:r w:rsidR="00700900">
        <w:rPr>
          <w:rFonts w:cstheme="minorHAnsi"/>
          <w:sz w:val="28"/>
          <w:szCs w:val="28"/>
        </w:rPr>
        <w:t xml:space="preserve">                        </w:t>
      </w:r>
      <w:r w:rsidRPr="00335821">
        <w:rPr>
          <w:rFonts w:cstheme="minorHAnsi"/>
          <w:sz w:val="28"/>
          <w:szCs w:val="28"/>
        </w:rPr>
        <w:t>na případné náznaky problémového chování,</w:t>
      </w:r>
    </w:p>
    <w:p w14:paraId="4D3D368C" w14:textId="6159541A" w:rsidR="006637F5" w:rsidRPr="00335821" w:rsidRDefault="006637F5" w:rsidP="006637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 xml:space="preserve">věnovat pozornost prevenci šikany, kyberšikany, rizikového chování </w:t>
      </w:r>
      <w:r w:rsidR="00700900">
        <w:rPr>
          <w:rFonts w:cstheme="minorHAnsi"/>
          <w:sz w:val="28"/>
          <w:szCs w:val="28"/>
        </w:rPr>
        <w:t xml:space="preserve">                      </w:t>
      </w:r>
      <w:r w:rsidRPr="00335821">
        <w:rPr>
          <w:rFonts w:cstheme="minorHAnsi"/>
          <w:sz w:val="28"/>
          <w:szCs w:val="28"/>
        </w:rPr>
        <w:t>na internetu a bezpečnému používání digitálních technologií,</w:t>
      </w:r>
    </w:p>
    <w:p w14:paraId="40627CAA" w14:textId="77777777" w:rsidR="006637F5" w:rsidRPr="00335821" w:rsidRDefault="006637F5" w:rsidP="006637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>rozvíjet u žáků schopnost komunikace, spolupráce, respektování druhých a řešení konfliktů,</w:t>
      </w:r>
    </w:p>
    <w:p w14:paraId="1D555D80" w14:textId="77777777" w:rsidR="006637F5" w:rsidRPr="00335821" w:rsidRDefault="006637F5" w:rsidP="006637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>zapojovat preventivní témata do výuky a třídnických hodin,</w:t>
      </w:r>
    </w:p>
    <w:p w14:paraId="6EF0C5DF" w14:textId="77777777" w:rsidR="006637F5" w:rsidRPr="00335821" w:rsidRDefault="006637F5" w:rsidP="006637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>spolupracovat s rodiči a podle potřeby také s dalšími odbornými institucemi,</w:t>
      </w:r>
    </w:p>
    <w:p w14:paraId="25E3FC11" w14:textId="77777777" w:rsidR="006637F5" w:rsidRPr="00335821" w:rsidRDefault="006637F5" w:rsidP="006637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>průběžně vyhodnocovat potřeby jednotlivých tříd a přizpůsobovat preventivní činnost aktuální situaci,</w:t>
      </w:r>
    </w:p>
    <w:p w14:paraId="3649DBFD" w14:textId="3BAE9805" w:rsidR="006637F5" w:rsidRPr="00335821" w:rsidRDefault="006637F5" w:rsidP="006637F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 xml:space="preserve">podporovat smysluplné trávení volného času a zapojení žáků </w:t>
      </w:r>
      <w:r w:rsidR="00700900">
        <w:rPr>
          <w:rFonts w:cstheme="minorHAnsi"/>
          <w:sz w:val="28"/>
          <w:szCs w:val="28"/>
        </w:rPr>
        <w:t xml:space="preserve">                               </w:t>
      </w:r>
      <w:r w:rsidRPr="00335821">
        <w:rPr>
          <w:rFonts w:cstheme="minorHAnsi"/>
          <w:sz w:val="28"/>
          <w:szCs w:val="28"/>
        </w:rPr>
        <w:t>do společných školních aktivit.</w:t>
      </w:r>
    </w:p>
    <w:p w14:paraId="4A893B25" w14:textId="77777777" w:rsidR="00335821" w:rsidRPr="00335821" w:rsidRDefault="006637F5" w:rsidP="00335821">
      <w:pPr>
        <w:spacing w:before="100" w:beforeAutospacing="1" w:after="100" w:afterAutospacing="1" w:line="240" w:lineRule="auto"/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>Za důležité považujeme také průběžnou spolupráci pedagogických pracovníků při řešení vznikajících situací a snahu vytvářet prostředí, ve kterém se žáci mohou obracet na dospělé s důvěrou a kde jsou případné problémy řešeny včas.</w:t>
      </w:r>
    </w:p>
    <w:p w14:paraId="0DAEEA2A" w14:textId="77777777" w:rsidR="00F6414B" w:rsidRPr="00335821" w:rsidRDefault="00F6414B" w:rsidP="00F6414B">
      <w:pPr>
        <w:rPr>
          <w:rFonts w:cstheme="minorHAnsi"/>
          <w:b/>
          <w:sz w:val="28"/>
          <w:szCs w:val="28"/>
        </w:rPr>
      </w:pPr>
    </w:p>
    <w:p w14:paraId="0A59FA12" w14:textId="77777777" w:rsidR="006637F5" w:rsidRPr="00335821" w:rsidRDefault="00F6414B" w:rsidP="00B6472A">
      <w:pPr>
        <w:pStyle w:val="Odstavecseseznamem"/>
        <w:numPr>
          <w:ilvl w:val="0"/>
          <w:numId w:val="9"/>
        </w:numPr>
        <w:rPr>
          <w:rFonts w:cstheme="minorHAnsi"/>
          <w:b/>
          <w:sz w:val="28"/>
          <w:szCs w:val="28"/>
        </w:rPr>
      </w:pPr>
      <w:r w:rsidRPr="00335821">
        <w:rPr>
          <w:rFonts w:cstheme="minorHAnsi"/>
          <w:b/>
          <w:sz w:val="28"/>
          <w:szCs w:val="28"/>
        </w:rPr>
        <w:t xml:space="preserve"> Školní metodik prevence, preventivní tým a vedení školy     </w:t>
      </w:r>
    </w:p>
    <w:p w14:paraId="38DB297B" w14:textId="77777777" w:rsidR="006637F5" w:rsidRPr="00335821" w:rsidRDefault="006637F5" w:rsidP="006637F5">
      <w:pPr>
        <w:pStyle w:val="Nadpis3"/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sz w:val="28"/>
          <w:szCs w:val="28"/>
        </w:rPr>
        <w:t>Organizace a realizace prevence</w:t>
      </w:r>
    </w:p>
    <w:p w14:paraId="4AD31C37" w14:textId="4D9F740F" w:rsidR="006637F5" w:rsidRPr="00335821" w:rsidRDefault="006637F5" w:rsidP="006637F5">
      <w:pPr>
        <w:pStyle w:val="Normlnweb"/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Na Základní škole Dříteč působí v rámci školního poradenského pracoviště </w:t>
      </w:r>
      <w:r w:rsidRPr="00335821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  <w:t>školní metodi</w:t>
      </w:r>
      <w:r w:rsidR="00700900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  <w:t>čka</w:t>
      </w:r>
      <w:r w:rsidRPr="00335821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  <w:t xml:space="preserve"> prevence a výchovn</w:t>
      </w:r>
      <w:r w:rsidR="00700900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  <w:t>á</w:t>
      </w:r>
      <w:r w:rsidRPr="00335821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  <w:t xml:space="preserve"> porad</w:t>
      </w:r>
      <w:r w:rsidR="00700900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  <w:t>kyně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. Preventivní činnost </w:t>
      </w:r>
      <w:proofErr w:type="gramStart"/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školy </w:t>
      </w:r>
      <w:r w:rsidR="00700900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je</w:t>
      </w:r>
      <w:proofErr w:type="gramEnd"/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zaměřena na předcházení rizikovému chování žáků, podporu jejich duševního i fyzického zdraví, vytváření bezpečného školního prostředí a rozvoj zdravých mezilidských vztahů.</w:t>
      </w:r>
    </w:p>
    <w:p w14:paraId="1FEE3D3A" w14:textId="640AE942" w:rsidR="006637F5" w:rsidRPr="00335821" w:rsidRDefault="006637F5" w:rsidP="006637F5">
      <w:pPr>
        <w:pStyle w:val="Normlnweb"/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Prevence rizikového chování, podpora zdravého životního stylu a vytváření bezpečného klimatu školy se netýkají pouze školního metodika prevence </w:t>
      </w:r>
      <w:r w:rsidR="00700900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          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a výchovného poradce, ale jsou společnou odpovědností všech pracovníků školy.</w:t>
      </w:r>
    </w:p>
    <w:p w14:paraId="11AFAC58" w14:textId="77777777" w:rsidR="006637F5" w:rsidRPr="00335821" w:rsidRDefault="006637F5" w:rsidP="006637F5">
      <w:pPr>
        <w:pStyle w:val="Normlnweb"/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lastRenderedPageBreak/>
        <w:t>Realizace preventivních cílů vyžaduje spolupráci a odpovědnost na několika úrovních:</w:t>
      </w:r>
    </w:p>
    <w:p w14:paraId="1B737061" w14:textId="72413886" w:rsidR="006637F5" w:rsidRPr="00623BD9" w:rsidRDefault="006637F5" w:rsidP="00D337E1">
      <w:pPr>
        <w:pStyle w:val="Normlnweb"/>
        <w:numPr>
          <w:ilvl w:val="0"/>
          <w:numId w:val="2"/>
        </w:numPr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623BD9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  <w:t>ředitelka školy</w:t>
      </w:r>
      <w:r w:rsidRPr="00623BD9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je současně školní metodičkou prevence Mgr. Hana Bezrouková</w:t>
      </w:r>
      <w:r w:rsidR="00623BD9" w:rsidRPr="00623BD9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</w:t>
      </w:r>
      <w:r w:rsidRPr="00623BD9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– odpovídá za podporu, vytváření podmínek a realizaci preventivního programu školy, – koordinuje přípravu, realizaci </w:t>
      </w:r>
      <w:r w:rsidR="00623BD9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                           </w:t>
      </w:r>
      <w:r w:rsidRPr="00623BD9">
        <w:rPr>
          <w:rFonts w:asciiTheme="minorHAnsi" w:eastAsiaTheme="minorHAnsi" w:hAnsiTheme="minorHAnsi" w:cstheme="minorHAnsi"/>
          <w:sz w:val="28"/>
          <w:szCs w:val="28"/>
          <w:lang w:eastAsia="en-US"/>
        </w:rPr>
        <w:t>a vyhodnocování preventivních aktivit, spolupracuje s pedagogickými pracovníky, žáky, zákonnými zástupci a podle potřeby také s odbornými pracovišti,</w:t>
      </w:r>
    </w:p>
    <w:p w14:paraId="36AB0CDC" w14:textId="23EED822" w:rsidR="006637F5" w:rsidRPr="00335821" w:rsidRDefault="006637F5" w:rsidP="006637F5">
      <w:pPr>
        <w:pStyle w:val="Normlnweb"/>
        <w:numPr>
          <w:ilvl w:val="0"/>
          <w:numId w:val="2"/>
        </w:numPr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  <w:t>výchovná poradkyně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Mgr. Hana Procházková</w:t>
      </w:r>
      <w:r w:rsidR="005751F3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– podílí se na řešení výchovných a vzdělávacích obtíží žáků, spolupracuje s třídními učiteli, zákonnými zástupci a dalšími odborníky,</w:t>
      </w:r>
    </w:p>
    <w:p w14:paraId="5B1922AC" w14:textId="0AE33AE9" w:rsidR="006637F5" w:rsidRPr="00335821" w:rsidRDefault="006637F5" w:rsidP="006637F5">
      <w:pPr>
        <w:pStyle w:val="Normlnweb"/>
        <w:numPr>
          <w:ilvl w:val="0"/>
          <w:numId w:val="2"/>
        </w:numPr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  <w:t>pedagogický sbor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– jednotliví pedagogové zařazují témata prevence </w:t>
      </w:r>
      <w:r w:rsidR="005751F3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                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do výuky jednotlivých předmětů v souladu se ŠVP a podle aktuálních potřeb žáků,</w:t>
      </w:r>
    </w:p>
    <w:p w14:paraId="6E53F6A6" w14:textId="77777777" w:rsidR="006637F5" w:rsidRPr="00335821" w:rsidRDefault="006637F5" w:rsidP="006637F5">
      <w:pPr>
        <w:pStyle w:val="Normlnweb"/>
        <w:numPr>
          <w:ilvl w:val="0"/>
          <w:numId w:val="2"/>
        </w:numPr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  <w:t>třídní učitelé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– mají významnou úlohu při sledování vztahů v třídním kolektivu, vytváření bezpečného klimatu třídy, řešení vznikajících problémů a realizaci preventivních aktivit,</w:t>
      </w:r>
    </w:p>
    <w:p w14:paraId="262A3A2A" w14:textId="77777777" w:rsidR="006637F5" w:rsidRPr="00335821" w:rsidRDefault="006637F5" w:rsidP="006637F5">
      <w:pPr>
        <w:pStyle w:val="Normlnweb"/>
        <w:numPr>
          <w:ilvl w:val="0"/>
          <w:numId w:val="2"/>
        </w:numPr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  <w:t>žáci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– aktivně se zapojují do preventivních aktivit, podílejí se na vytváření bezpečného a respektujícího prostředí školy a učí se převzít odpovědnost za své chování,</w:t>
      </w:r>
    </w:p>
    <w:p w14:paraId="3D061A7A" w14:textId="77777777" w:rsidR="006637F5" w:rsidRPr="00335821" w:rsidRDefault="006637F5" w:rsidP="006637F5">
      <w:pPr>
        <w:pStyle w:val="Normlnweb"/>
        <w:numPr>
          <w:ilvl w:val="0"/>
          <w:numId w:val="2"/>
        </w:numPr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  <w:t>zákonní zástupci žáků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– spolupracují se školou při předcházení a řešení rizikového chování a podílejí se na podpoře zdravého vývoje dítěte,</w:t>
      </w:r>
    </w:p>
    <w:p w14:paraId="2E327D28" w14:textId="77777777" w:rsidR="006637F5" w:rsidRPr="00335821" w:rsidRDefault="006637F5" w:rsidP="006637F5">
      <w:pPr>
        <w:pStyle w:val="Normlnweb"/>
        <w:numPr>
          <w:ilvl w:val="0"/>
          <w:numId w:val="2"/>
        </w:numPr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  <w:t>spolupracující organizace a odborná pracoviště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– škola podle potřeby spolupracuje s institucemi a odborníky v oblasti prevence rizikového chování a péče o děti a mládež.</w:t>
      </w:r>
    </w:p>
    <w:p w14:paraId="61F84245" w14:textId="77777777" w:rsidR="00F6414B" w:rsidRPr="00335821" w:rsidRDefault="00F6414B" w:rsidP="00F6414B">
      <w:pPr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 xml:space="preserve">                             </w:t>
      </w:r>
    </w:p>
    <w:p w14:paraId="0C1329A3" w14:textId="77777777" w:rsidR="006637F5" w:rsidRPr="00335821" w:rsidRDefault="00F6414B" w:rsidP="00B6472A">
      <w:pPr>
        <w:pStyle w:val="Odstavecseseznamem"/>
        <w:numPr>
          <w:ilvl w:val="0"/>
          <w:numId w:val="9"/>
        </w:numPr>
        <w:rPr>
          <w:rFonts w:cstheme="minorHAnsi"/>
          <w:b/>
          <w:sz w:val="28"/>
          <w:szCs w:val="28"/>
        </w:rPr>
      </w:pPr>
      <w:r w:rsidRPr="00335821">
        <w:rPr>
          <w:rFonts w:cstheme="minorHAnsi"/>
          <w:b/>
          <w:sz w:val="28"/>
          <w:szCs w:val="28"/>
        </w:rPr>
        <w:t xml:space="preserve">Témata primární prevence ve škole     </w:t>
      </w:r>
    </w:p>
    <w:p w14:paraId="5630FA27" w14:textId="31D0D570" w:rsidR="006637F5" w:rsidRPr="00335821" w:rsidRDefault="006637F5" w:rsidP="006637F5">
      <w:pPr>
        <w:pStyle w:val="Normlnweb"/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Primární prevence ve škole je zaměřena na podporu zdravého životního stylu, bezpečných vztahů a pozitivního klimatu školy. Žáci jsou přiměřeně svému věku seznamováni s riziky spojenými se šikanou a kyberšikanou, návykovými látkami, rizikovým chováním na internetu, nevhodným chováním a konflikty. Důraz </w:t>
      </w:r>
      <w:r w:rsidR="005751F3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             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je kladen také na rozvoj sociálních dovedností, vzájemný respekt, toleranci, bezpečné chování a schopnost vyhledat pomoc v případě problémů.</w:t>
      </w:r>
    </w:p>
    <w:p w14:paraId="2FF97CE4" w14:textId="77777777" w:rsidR="006637F5" w:rsidRPr="00335821" w:rsidRDefault="006637F5" w:rsidP="00F6414B">
      <w:pPr>
        <w:rPr>
          <w:rFonts w:cstheme="minorHAnsi"/>
          <w:b/>
          <w:sz w:val="28"/>
          <w:szCs w:val="28"/>
        </w:rPr>
      </w:pPr>
    </w:p>
    <w:p w14:paraId="1138FEB0" w14:textId="77777777" w:rsidR="00F6414B" w:rsidRPr="00335821" w:rsidRDefault="00F6414B" w:rsidP="00F6414B">
      <w:pPr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 xml:space="preserve">                                                                             </w:t>
      </w:r>
    </w:p>
    <w:p w14:paraId="528F60D5" w14:textId="14C620A7" w:rsidR="00F526B8" w:rsidRPr="00335821" w:rsidRDefault="00F6414B" w:rsidP="00B6472A">
      <w:pPr>
        <w:pStyle w:val="Odstavecseseznamem"/>
        <w:numPr>
          <w:ilvl w:val="0"/>
          <w:numId w:val="9"/>
        </w:numPr>
        <w:rPr>
          <w:rFonts w:cstheme="minorHAnsi"/>
          <w:sz w:val="28"/>
          <w:szCs w:val="28"/>
        </w:rPr>
      </w:pPr>
      <w:r w:rsidRPr="00335821">
        <w:rPr>
          <w:rFonts w:cstheme="minorHAnsi"/>
          <w:b/>
          <w:sz w:val="28"/>
          <w:szCs w:val="28"/>
        </w:rPr>
        <w:lastRenderedPageBreak/>
        <w:t>Cíle</w:t>
      </w:r>
      <w:r w:rsidR="005751F3">
        <w:rPr>
          <w:rFonts w:cstheme="minorHAnsi"/>
          <w:b/>
          <w:sz w:val="28"/>
          <w:szCs w:val="28"/>
        </w:rPr>
        <w:t xml:space="preserve"> </w:t>
      </w:r>
      <w:r w:rsidRPr="00335821">
        <w:rPr>
          <w:rFonts w:cstheme="minorHAnsi"/>
          <w:b/>
          <w:sz w:val="28"/>
          <w:szCs w:val="28"/>
        </w:rPr>
        <w:t xml:space="preserve">preventivního programu         </w:t>
      </w:r>
    </w:p>
    <w:p w14:paraId="61829C60" w14:textId="3305AA2C" w:rsidR="00F526B8" w:rsidRPr="00335821" w:rsidRDefault="00F526B8" w:rsidP="00F526B8">
      <w:pPr>
        <w:pStyle w:val="Normlnweb"/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Hlavním cílem preventivního programu je vytvářet bezpečné a podnětné prostředí, ve kterém se žáci cítí dobře a ve kterém jsou podporovány zdravé vztahy, vzájemný respekt a odpovědnost za vlastní chování.</w:t>
      </w:r>
    </w:p>
    <w:p w14:paraId="6AB5F646" w14:textId="77777777" w:rsidR="00F526B8" w:rsidRPr="00335821" w:rsidRDefault="00F526B8" w:rsidP="00F526B8">
      <w:pPr>
        <w:pStyle w:val="Normlnweb"/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Dílčími cíli jsou zejména:</w:t>
      </w:r>
    </w:p>
    <w:p w14:paraId="61B5CEBE" w14:textId="77777777" w:rsidR="00F526B8" w:rsidRPr="00335821" w:rsidRDefault="00F526B8" w:rsidP="00F526B8">
      <w:pPr>
        <w:pStyle w:val="Normlnweb"/>
        <w:numPr>
          <w:ilvl w:val="0"/>
          <w:numId w:val="3"/>
        </w:numPr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předcházet výskytu rizikového chování a včas zachytit jeho případné projevy,</w:t>
      </w:r>
    </w:p>
    <w:p w14:paraId="16C93DC5" w14:textId="77777777" w:rsidR="00F526B8" w:rsidRPr="00335821" w:rsidRDefault="00F526B8" w:rsidP="00F526B8">
      <w:pPr>
        <w:pStyle w:val="Normlnweb"/>
        <w:numPr>
          <w:ilvl w:val="0"/>
          <w:numId w:val="3"/>
        </w:numPr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podporovat pozitivní vztahy mezi žáky a předcházet šikaně a kyberšikaně,</w:t>
      </w:r>
    </w:p>
    <w:p w14:paraId="415373E0" w14:textId="77777777" w:rsidR="00F526B8" w:rsidRPr="00335821" w:rsidRDefault="00F526B8" w:rsidP="00F526B8">
      <w:pPr>
        <w:pStyle w:val="Normlnweb"/>
        <w:numPr>
          <w:ilvl w:val="0"/>
          <w:numId w:val="3"/>
        </w:numPr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vést žáky ke zdravému životnímu stylu a odpovědnému rozhodování,</w:t>
      </w:r>
    </w:p>
    <w:p w14:paraId="399132E4" w14:textId="3E946C04" w:rsidR="00F526B8" w:rsidRPr="00335821" w:rsidRDefault="00F526B8" w:rsidP="00F526B8">
      <w:pPr>
        <w:pStyle w:val="Normlnweb"/>
        <w:numPr>
          <w:ilvl w:val="0"/>
          <w:numId w:val="3"/>
        </w:numPr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rozvíjet sociální a komunikační dovednosti, schopnost spolupráce </w:t>
      </w:r>
      <w:r w:rsidR="005751F3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           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a řešení konfliktů,</w:t>
      </w:r>
    </w:p>
    <w:p w14:paraId="125A187E" w14:textId="03920934" w:rsidR="00F526B8" w:rsidRPr="00335821" w:rsidRDefault="00F526B8" w:rsidP="00F526B8">
      <w:pPr>
        <w:pStyle w:val="Normlnweb"/>
        <w:numPr>
          <w:ilvl w:val="0"/>
          <w:numId w:val="3"/>
        </w:numPr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zvyšovat povědomí žáků o rizicích spojených s návykovými látkami </w:t>
      </w:r>
      <w:r w:rsidR="005751F3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         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a bezpečným pohybem v online prostředí,</w:t>
      </w:r>
    </w:p>
    <w:p w14:paraId="256A4E13" w14:textId="6B455476" w:rsidR="00F526B8" w:rsidRPr="00335821" w:rsidRDefault="00F526B8" w:rsidP="00F526B8">
      <w:pPr>
        <w:pStyle w:val="Normlnweb"/>
        <w:numPr>
          <w:ilvl w:val="0"/>
          <w:numId w:val="3"/>
        </w:numPr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podporovat schopnost žáků vyhledat pomoc a obrátit se </w:t>
      </w:r>
      <w:r w:rsidR="005751F3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                         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na důvěryhodnou osobu,</w:t>
      </w:r>
    </w:p>
    <w:p w14:paraId="7A42007F" w14:textId="77777777" w:rsidR="00F526B8" w:rsidRPr="00335821" w:rsidRDefault="00F526B8" w:rsidP="00F526B8">
      <w:pPr>
        <w:pStyle w:val="Normlnweb"/>
        <w:numPr>
          <w:ilvl w:val="0"/>
          <w:numId w:val="3"/>
        </w:numPr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posilovat spolupráci školy se zákonnými zástupci a dalšími odborníky,</w:t>
      </w:r>
    </w:p>
    <w:p w14:paraId="511A00EC" w14:textId="77777777" w:rsidR="00F526B8" w:rsidRPr="00335821" w:rsidRDefault="00F526B8" w:rsidP="00F526B8">
      <w:pPr>
        <w:pStyle w:val="Normlnweb"/>
        <w:numPr>
          <w:ilvl w:val="0"/>
          <w:numId w:val="3"/>
        </w:numPr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průběžně vyhodnocovat preventivní aktivity a přizpůsobovat je aktuálním potřebám žáků a školy.</w:t>
      </w:r>
    </w:p>
    <w:p w14:paraId="6DA23014" w14:textId="77777777" w:rsidR="00F6414B" w:rsidRPr="00335821" w:rsidRDefault="00F6414B" w:rsidP="00F6414B">
      <w:pPr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 xml:space="preserve">                                                </w:t>
      </w:r>
    </w:p>
    <w:p w14:paraId="021B6103" w14:textId="77777777" w:rsidR="00F6414B" w:rsidRPr="00335821" w:rsidRDefault="00F6414B" w:rsidP="00B6472A">
      <w:pPr>
        <w:pStyle w:val="Odstavecseseznamem"/>
        <w:numPr>
          <w:ilvl w:val="0"/>
          <w:numId w:val="9"/>
        </w:numPr>
        <w:rPr>
          <w:rFonts w:cstheme="minorHAnsi"/>
          <w:b/>
          <w:sz w:val="28"/>
          <w:szCs w:val="28"/>
        </w:rPr>
      </w:pPr>
      <w:r w:rsidRPr="00335821">
        <w:rPr>
          <w:rFonts w:cstheme="minorHAnsi"/>
          <w:sz w:val="28"/>
          <w:szCs w:val="28"/>
        </w:rPr>
        <w:t xml:space="preserve"> </w:t>
      </w:r>
      <w:r w:rsidRPr="00335821">
        <w:rPr>
          <w:rFonts w:cstheme="minorHAnsi"/>
          <w:b/>
          <w:sz w:val="28"/>
          <w:szCs w:val="28"/>
        </w:rPr>
        <w:t xml:space="preserve">Formy a metody práce v rámci školní prevence                                                       </w:t>
      </w:r>
    </w:p>
    <w:p w14:paraId="6F65595F" w14:textId="6D416767" w:rsidR="00F526B8" w:rsidRPr="00335821" w:rsidRDefault="00F526B8" w:rsidP="00B6472A">
      <w:pPr>
        <w:pStyle w:val="Normlnweb"/>
        <w:numPr>
          <w:ilvl w:val="0"/>
          <w:numId w:val="3"/>
        </w:numPr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Preventivní činnost je realizována průběžně během školního roku </w:t>
      </w:r>
      <w:r w:rsidR="005751F3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              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a</w:t>
      </w:r>
      <w:r w:rsidR="005751F3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je přizpůsobována věku, potřebám a aktuální situaci žáků. Preventivní témata jsou zařazována do výuky jednotlivých předmětů, třídnických hodin a dalších školních aktivit.</w:t>
      </w:r>
    </w:p>
    <w:p w14:paraId="1E2294F1" w14:textId="284FDC57" w:rsidR="00F526B8" w:rsidRPr="00335821" w:rsidRDefault="00F526B8" w:rsidP="00B6472A">
      <w:pPr>
        <w:pStyle w:val="Normlnweb"/>
        <w:numPr>
          <w:ilvl w:val="0"/>
          <w:numId w:val="3"/>
        </w:numPr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Využívány jsou zejména </w:t>
      </w:r>
      <w:r w:rsidRPr="00335821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  <w:t>besedy, diskuse, skupinová a kooperativní práce, situační a zážitkové aktivity, modelové situace a hry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. Důležitou součástí je také individuální práce se žáky, řešení aktuálních problémů </w:t>
      </w:r>
      <w:r w:rsidR="005751F3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         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a podpora otevřené komunikace mezi žáky a pedagogy.</w:t>
      </w:r>
    </w:p>
    <w:p w14:paraId="2FB89CAC" w14:textId="0AB45B86" w:rsidR="00F526B8" w:rsidRPr="00335821" w:rsidRDefault="00F526B8" w:rsidP="00B6472A">
      <w:pPr>
        <w:pStyle w:val="Normlnweb"/>
        <w:numPr>
          <w:ilvl w:val="0"/>
          <w:numId w:val="3"/>
        </w:numPr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Škola podporuje aktivní zapojení žáků, vzájemný respekt, spolupráci </w:t>
      </w:r>
      <w:r w:rsidR="005751F3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          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a schopnost samostatně řešit problémové situace. V případě potřeby jsou využívány také programy a služby odborných organizací zaměřených na prevenci rizikového chování.</w:t>
      </w:r>
    </w:p>
    <w:p w14:paraId="585F3206" w14:textId="77777777" w:rsidR="00F526B8" w:rsidRDefault="00F526B8" w:rsidP="00F6414B">
      <w:pPr>
        <w:rPr>
          <w:rFonts w:cstheme="minorHAnsi"/>
          <w:b/>
          <w:sz w:val="28"/>
          <w:szCs w:val="28"/>
        </w:rPr>
      </w:pPr>
    </w:p>
    <w:p w14:paraId="570EEB37" w14:textId="77777777" w:rsidR="00335821" w:rsidRPr="00335821" w:rsidRDefault="00335821" w:rsidP="00F6414B">
      <w:pPr>
        <w:rPr>
          <w:rFonts w:cstheme="minorHAnsi"/>
          <w:b/>
          <w:sz w:val="28"/>
          <w:szCs w:val="28"/>
        </w:rPr>
      </w:pPr>
    </w:p>
    <w:p w14:paraId="7262916B" w14:textId="77777777" w:rsidR="00F526B8" w:rsidRPr="00335821" w:rsidRDefault="00F6414B" w:rsidP="00B6472A">
      <w:pPr>
        <w:pStyle w:val="Odstavecseseznamem"/>
        <w:numPr>
          <w:ilvl w:val="0"/>
          <w:numId w:val="9"/>
        </w:numPr>
        <w:rPr>
          <w:rFonts w:cstheme="minorHAnsi"/>
          <w:sz w:val="28"/>
          <w:szCs w:val="28"/>
        </w:rPr>
      </w:pPr>
      <w:r w:rsidRPr="00335821">
        <w:rPr>
          <w:rFonts w:cstheme="minorHAnsi"/>
          <w:b/>
          <w:sz w:val="28"/>
          <w:szCs w:val="28"/>
        </w:rPr>
        <w:lastRenderedPageBreak/>
        <w:t xml:space="preserve"> Evaluace          </w:t>
      </w:r>
    </w:p>
    <w:p w14:paraId="4A719A0D" w14:textId="77777777" w:rsidR="00F526B8" w:rsidRPr="00335821" w:rsidRDefault="00F526B8" w:rsidP="00F526B8">
      <w:pPr>
        <w:pStyle w:val="Normlnweb"/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Evaluace minimálního preventivního programu probíhá průběžně během celého školního roku a na jeho konci. Sleduje se naplňování stanovených cílů, zapojení žáků do preventivních aktivit, klima jednotlivých tříd a výskyt případného rizikového chování.</w:t>
      </w:r>
    </w:p>
    <w:p w14:paraId="032FB905" w14:textId="28D034AD" w:rsidR="00F526B8" w:rsidRPr="00335821" w:rsidRDefault="00F526B8" w:rsidP="00F526B8">
      <w:pPr>
        <w:pStyle w:val="Normlnweb"/>
        <w:rPr>
          <w:rFonts w:asciiTheme="minorHAnsi" w:eastAsiaTheme="minorHAnsi" w:hAnsiTheme="minorHAnsi" w:cstheme="minorHAnsi"/>
          <w:sz w:val="28"/>
          <w:szCs w:val="28"/>
          <w:lang w:eastAsia="en-US"/>
        </w:rPr>
      </w:pP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Při hodnocení jsou využívány zejména </w:t>
      </w:r>
      <w:r w:rsidRPr="00335821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  <w:t xml:space="preserve">pozorování, rozhovory se žáky </w:t>
      </w:r>
      <w:r w:rsidR="005751F3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  <w:t xml:space="preserve">                        </w:t>
      </w:r>
      <w:r w:rsidRPr="00335821">
        <w:rPr>
          <w:rFonts w:asciiTheme="minorHAnsi" w:eastAsiaTheme="minorHAnsi" w:hAnsiTheme="minorHAnsi" w:cstheme="minorHAnsi"/>
          <w:b/>
          <w:bCs/>
          <w:sz w:val="28"/>
          <w:szCs w:val="28"/>
          <w:lang w:eastAsia="en-US"/>
        </w:rPr>
        <w:t>a pedagogy, zpětná vazba od žáků a zákonných zástupců a vyhodnocování řešených případů</w:t>
      </w:r>
      <w:r w:rsidRPr="00335821">
        <w:rPr>
          <w:rFonts w:asciiTheme="minorHAnsi" w:eastAsiaTheme="minorHAnsi" w:hAnsiTheme="minorHAnsi" w:cstheme="minorHAnsi"/>
          <w:sz w:val="28"/>
          <w:szCs w:val="28"/>
          <w:lang w:eastAsia="en-US"/>
        </w:rPr>
        <w:t>. Výsledky evaluace slouží k posouzení účinnosti preventivních aktivit a k plánování další prevence podle aktuálních potřeb školy a žáků.</w:t>
      </w:r>
    </w:p>
    <w:p w14:paraId="58D9B58E" w14:textId="77777777" w:rsidR="00F526B8" w:rsidRPr="00335821" w:rsidRDefault="00F6414B" w:rsidP="00F6414B">
      <w:pPr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 xml:space="preserve">                                                              </w:t>
      </w:r>
    </w:p>
    <w:p w14:paraId="3316E008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0F9D5C6A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22EF0941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4742C5AD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67A64720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71038930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2FB2EC3A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7E1D3539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418FC8D6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4418A0C5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7FDC7609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47A93A9E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423AA946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5F7CAF28" w14:textId="77777777" w:rsidR="00F526B8" w:rsidRDefault="00F526B8" w:rsidP="00F6414B">
      <w:pPr>
        <w:rPr>
          <w:rFonts w:cstheme="minorHAnsi"/>
          <w:sz w:val="28"/>
          <w:szCs w:val="28"/>
        </w:rPr>
      </w:pPr>
    </w:p>
    <w:p w14:paraId="4D586B5F" w14:textId="77777777" w:rsidR="00335821" w:rsidRPr="00335821" w:rsidRDefault="00335821" w:rsidP="00F6414B">
      <w:pPr>
        <w:rPr>
          <w:rFonts w:cstheme="minorHAnsi"/>
          <w:sz w:val="28"/>
          <w:szCs w:val="28"/>
        </w:rPr>
      </w:pPr>
    </w:p>
    <w:p w14:paraId="541BED2F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4E66FD77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60168C74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5C173041" w14:textId="77777777" w:rsidR="00335821" w:rsidRDefault="00335821" w:rsidP="00F526B8">
      <w:pPr>
        <w:pStyle w:val="Nadpis3"/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i/>
          <w:sz w:val="28"/>
          <w:szCs w:val="28"/>
        </w:rPr>
        <w:lastRenderedPageBreak/>
        <w:t>Příloha č.</w:t>
      </w:r>
      <w:r>
        <w:rPr>
          <w:rFonts w:cstheme="minorHAnsi"/>
          <w:i/>
          <w:sz w:val="28"/>
          <w:szCs w:val="28"/>
        </w:rPr>
        <w:t>1</w:t>
      </w:r>
    </w:p>
    <w:p w14:paraId="00A31FF5" w14:textId="77777777" w:rsidR="00F526B8" w:rsidRPr="00335821" w:rsidRDefault="00F526B8" w:rsidP="00F526B8">
      <w:pPr>
        <w:pStyle w:val="Nadpis3"/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sz w:val="28"/>
          <w:szCs w:val="28"/>
        </w:rPr>
        <w:t>Síť organizací a služeb poskytujících odbornou pomoc</w:t>
      </w:r>
    </w:p>
    <w:p w14:paraId="0D0DB487" w14:textId="77777777" w:rsidR="00F526B8" w:rsidRPr="00335821" w:rsidRDefault="00F526B8" w:rsidP="00F526B8">
      <w:pPr>
        <w:pStyle w:val="Normlnweb"/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sz w:val="28"/>
          <w:szCs w:val="28"/>
        </w:rPr>
        <w:t>Základní škola Dříteč v případě potřeby spolupracuje s odbornými institucemi a organizacemi poskytujícími pomoc dětem, žákům a jejich rodinám v oblasti prevence rizikového chování, výchovných a vzdělávacích obtíží, psychických problémů a sociálních obtíží.</w:t>
      </w:r>
    </w:p>
    <w:p w14:paraId="61D34D33" w14:textId="77777777" w:rsidR="00F526B8" w:rsidRPr="00335821" w:rsidRDefault="00F526B8" w:rsidP="00F526B8">
      <w:pPr>
        <w:pStyle w:val="Normlnweb"/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sz w:val="28"/>
          <w:szCs w:val="28"/>
        </w:rPr>
        <w:t>Mezi důležité spolupracující instituce patří zejména:</w:t>
      </w:r>
    </w:p>
    <w:p w14:paraId="02457EAD" w14:textId="77777777" w:rsidR="00F526B8" w:rsidRPr="00335821" w:rsidRDefault="00F526B8" w:rsidP="00F526B8">
      <w:pPr>
        <w:pStyle w:val="Normlnweb"/>
        <w:numPr>
          <w:ilvl w:val="0"/>
          <w:numId w:val="7"/>
        </w:numPr>
        <w:rPr>
          <w:rFonts w:asciiTheme="minorHAnsi" w:hAnsiTheme="minorHAnsi" w:cstheme="minorHAnsi"/>
          <w:sz w:val="28"/>
          <w:szCs w:val="28"/>
        </w:rPr>
      </w:pPr>
      <w:r w:rsidRPr="00335821">
        <w:rPr>
          <w:rStyle w:val="Siln"/>
          <w:rFonts w:asciiTheme="minorHAnsi" w:hAnsiTheme="minorHAnsi" w:cstheme="minorHAnsi"/>
          <w:sz w:val="28"/>
          <w:szCs w:val="28"/>
        </w:rPr>
        <w:t>Pedagogicko-psychologická poradna Pardubice</w:t>
      </w:r>
      <w:r w:rsidRPr="00335821">
        <w:rPr>
          <w:rFonts w:asciiTheme="minorHAnsi" w:hAnsiTheme="minorHAnsi" w:cstheme="minorHAnsi"/>
          <w:sz w:val="28"/>
          <w:szCs w:val="28"/>
        </w:rPr>
        <w:t xml:space="preserve"> – poradenská, diagnostická a preventivní péče pro děti, žáky, rodiče a školy. Pedagogicko-psychologická Poradna Pardubice</w:t>
      </w:r>
    </w:p>
    <w:p w14:paraId="3F196640" w14:textId="77777777" w:rsidR="00F526B8" w:rsidRPr="00335821" w:rsidRDefault="00F526B8" w:rsidP="00F526B8">
      <w:pPr>
        <w:pStyle w:val="Normlnweb"/>
        <w:numPr>
          <w:ilvl w:val="0"/>
          <w:numId w:val="7"/>
        </w:numPr>
        <w:rPr>
          <w:rFonts w:asciiTheme="minorHAnsi" w:hAnsiTheme="minorHAnsi" w:cstheme="minorHAnsi"/>
          <w:sz w:val="28"/>
          <w:szCs w:val="28"/>
        </w:rPr>
      </w:pPr>
      <w:r w:rsidRPr="00335821">
        <w:rPr>
          <w:rStyle w:val="Siln"/>
          <w:rFonts w:asciiTheme="minorHAnsi" w:hAnsiTheme="minorHAnsi" w:cstheme="minorHAnsi"/>
          <w:sz w:val="28"/>
          <w:szCs w:val="28"/>
        </w:rPr>
        <w:t>Středisko výchovné péče Pyramida Rybitví</w:t>
      </w:r>
      <w:r w:rsidRPr="00335821">
        <w:rPr>
          <w:rFonts w:asciiTheme="minorHAnsi" w:hAnsiTheme="minorHAnsi" w:cstheme="minorHAnsi"/>
          <w:sz w:val="28"/>
          <w:szCs w:val="28"/>
        </w:rPr>
        <w:t xml:space="preserve"> – pomoc dětem a rodinám při řešení problémového chování a obtíží ve škole i v rodině. Středisko Výchovné Péče Pyramida</w:t>
      </w:r>
    </w:p>
    <w:p w14:paraId="4C746FF5" w14:textId="318634FF" w:rsidR="00F526B8" w:rsidRPr="00335821" w:rsidRDefault="00F526B8" w:rsidP="00F526B8">
      <w:pPr>
        <w:pStyle w:val="Normlnweb"/>
        <w:numPr>
          <w:ilvl w:val="0"/>
          <w:numId w:val="7"/>
        </w:numPr>
        <w:rPr>
          <w:rFonts w:asciiTheme="minorHAnsi" w:hAnsiTheme="minorHAnsi" w:cstheme="minorHAnsi"/>
          <w:sz w:val="28"/>
          <w:szCs w:val="28"/>
        </w:rPr>
      </w:pPr>
      <w:r w:rsidRPr="00335821">
        <w:rPr>
          <w:rStyle w:val="Siln"/>
          <w:rFonts w:asciiTheme="minorHAnsi" w:hAnsiTheme="minorHAnsi" w:cstheme="minorHAnsi"/>
          <w:sz w:val="28"/>
          <w:szCs w:val="28"/>
        </w:rPr>
        <w:t>OSPOD</w:t>
      </w:r>
      <w:r w:rsidRPr="00335821">
        <w:rPr>
          <w:rFonts w:asciiTheme="minorHAnsi" w:hAnsiTheme="minorHAnsi" w:cstheme="minorHAnsi"/>
          <w:sz w:val="28"/>
          <w:szCs w:val="28"/>
        </w:rPr>
        <w:t xml:space="preserve"> – orgán sociálně-právní ochrany dětí, který poskytuje pomoc </w:t>
      </w:r>
      <w:r w:rsidR="005751F3">
        <w:rPr>
          <w:rFonts w:asciiTheme="minorHAnsi" w:hAnsiTheme="minorHAnsi" w:cstheme="minorHAnsi"/>
          <w:sz w:val="28"/>
          <w:szCs w:val="28"/>
        </w:rPr>
        <w:t xml:space="preserve">                   </w:t>
      </w:r>
      <w:r w:rsidRPr="00335821">
        <w:rPr>
          <w:rFonts w:asciiTheme="minorHAnsi" w:hAnsiTheme="minorHAnsi" w:cstheme="minorHAnsi"/>
          <w:sz w:val="28"/>
          <w:szCs w:val="28"/>
        </w:rPr>
        <w:t>a ochranu dětem v obtížných životních situacích a při ohrožení jejich příznivého vývoje.</w:t>
      </w:r>
    </w:p>
    <w:p w14:paraId="29F7D828" w14:textId="77777777" w:rsidR="00F526B8" w:rsidRPr="00335821" w:rsidRDefault="00F526B8" w:rsidP="00F526B8">
      <w:pPr>
        <w:pStyle w:val="Normlnweb"/>
        <w:numPr>
          <w:ilvl w:val="0"/>
          <w:numId w:val="7"/>
        </w:numPr>
        <w:rPr>
          <w:rFonts w:asciiTheme="minorHAnsi" w:hAnsiTheme="minorHAnsi" w:cstheme="minorHAnsi"/>
          <w:sz w:val="28"/>
          <w:szCs w:val="28"/>
        </w:rPr>
      </w:pPr>
      <w:r w:rsidRPr="00335821">
        <w:rPr>
          <w:rStyle w:val="Siln"/>
          <w:rFonts w:asciiTheme="minorHAnsi" w:hAnsiTheme="minorHAnsi" w:cstheme="minorHAnsi"/>
          <w:sz w:val="28"/>
          <w:szCs w:val="28"/>
        </w:rPr>
        <w:t>Policie ČR</w:t>
      </w:r>
      <w:r w:rsidRPr="00335821">
        <w:rPr>
          <w:rFonts w:asciiTheme="minorHAnsi" w:hAnsiTheme="minorHAnsi" w:cstheme="minorHAnsi"/>
          <w:sz w:val="28"/>
          <w:szCs w:val="28"/>
        </w:rPr>
        <w:t xml:space="preserve"> – spolupráce při řešení závažných případů rizikového chování, násilí, šikany, kyberšikany a dalších protiprávních jednání.</w:t>
      </w:r>
    </w:p>
    <w:p w14:paraId="242C3B51" w14:textId="77777777" w:rsidR="00F526B8" w:rsidRPr="00335821" w:rsidRDefault="00F526B8" w:rsidP="00F526B8">
      <w:pPr>
        <w:pStyle w:val="Normlnweb"/>
        <w:numPr>
          <w:ilvl w:val="0"/>
          <w:numId w:val="7"/>
        </w:numPr>
        <w:rPr>
          <w:rFonts w:asciiTheme="minorHAnsi" w:hAnsiTheme="minorHAnsi" w:cstheme="minorHAnsi"/>
          <w:sz w:val="28"/>
          <w:szCs w:val="28"/>
        </w:rPr>
      </w:pPr>
      <w:r w:rsidRPr="00335821">
        <w:rPr>
          <w:rStyle w:val="Siln"/>
          <w:rFonts w:asciiTheme="minorHAnsi" w:hAnsiTheme="minorHAnsi" w:cstheme="minorHAnsi"/>
          <w:sz w:val="28"/>
          <w:szCs w:val="28"/>
        </w:rPr>
        <w:t>Krizové a sociální služby v Pardubicích a okolí</w:t>
      </w:r>
      <w:r w:rsidRPr="00335821">
        <w:rPr>
          <w:rFonts w:asciiTheme="minorHAnsi" w:hAnsiTheme="minorHAnsi" w:cstheme="minorHAnsi"/>
          <w:sz w:val="28"/>
          <w:szCs w:val="28"/>
        </w:rPr>
        <w:t xml:space="preserve"> – pomoc dětem, mladistvým a rodinám při řešení krizových a náročných životních situací.</w:t>
      </w:r>
    </w:p>
    <w:p w14:paraId="4FEC6286" w14:textId="77777777" w:rsidR="00F526B8" w:rsidRPr="00335821" w:rsidRDefault="00F526B8" w:rsidP="00F526B8">
      <w:pPr>
        <w:pStyle w:val="Normlnweb"/>
        <w:numPr>
          <w:ilvl w:val="0"/>
          <w:numId w:val="7"/>
        </w:numPr>
        <w:rPr>
          <w:rFonts w:asciiTheme="minorHAnsi" w:hAnsiTheme="minorHAnsi" w:cstheme="minorHAnsi"/>
          <w:sz w:val="28"/>
          <w:szCs w:val="28"/>
        </w:rPr>
      </w:pPr>
      <w:r w:rsidRPr="00335821">
        <w:rPr>
          <w:rStyle w:val="Siln"/>
          <w:rFonts w:asciiTheme="minorHAnsi" w:hAnsiTheme="minorHAnsi" w:cstheme="minorHAnsi"/>
          <w:sz w:val="28"/>
          <w:szCs w:val="28"/>
        </w:rPr>
        <w:t>Pardubický kraj – krajský školský koordinátor prevence a metodici prevence v PPP</w:t>
      </w:r>
      <w:r w:rsidRPr="00335821">
        <w:rPr>
          <w:rFonts w:asciiTheme="minorHAnsi" w:hAnsiTheme="minorHAnsi" w:cstheme="minorHAnsi"/>
          <w:sz w:val="28"/>
          <w:szCs w:val="28"/>
        </w:rPr>
        <w:t xml:space="preserve"> – metodická a odborná podpora škol v oblasti prevence rizikového chování.</w:t>
      </w:r>
    </w:p>
    <w:p w14:paraId="3A8C8F30" w14:textId="77777777" w:rsidR="00F526B8" w:rsidRPr="00335821" w:rsidRDefault="00F526B8" w:rsidP="00F526B8">
      <w:pPr>
        <w:pStyle w:val="Normlnweb"/>
        <w:numPr>
          <w:ilvl w:val="0"/>
          <w:numId w:val="7"/>
        </w:numPr>
        <w:rPr>
          <w:rFonts w:asciiTheme="minorHAnsi" w:hAnsiTheme="minorHAnsi" w:cstheme="minorHAnsi"/>
          <w:sz w:val="28"/>
          <w:szCs w:val="28"/>
        </w:rPr>
      </w:pPr>
      <w:r w:rsidRPr="00335821">
        <w:rPr>
          <w:rStyle w:val="Siln"/>
          <w:rFonts w:asciiTheme="minorHAnsi" w:hAnsiTheme="minorHAnsi" w:cstheme="minorHAnsi"/>
          <w:sz w:val="28"/>
          <w:szCs w:val="28"/>
        </w:rPr>
        <w:t>další odborná zdravotnická, psychologická a sociální pracoviště</w:t>
      </w:r>
      <w:r w:rsidRPr="00335821">
        <w:rPr>
          <w:rFonts w:asciiTheme="minorHAnsi" w:hAnsiTheme="minorHAnsi" w:cstheme="minorHAnsi"/>
          <w:sz w:val="28"/>
          <w:szCs w:val="28"/>
        </w:rPr>
        <w:t xml:space="preserve"> podle charakteru a závažnosti konkrétního případu.</w:t>
      </w:r>
    </w:p>
    <w:p w14:paraId="3D5DFC7B" w14:textId="78626A08" w:rsidR="00F526B8" w:rsidRPr="00335821" w:rsidRDefault="00F526B8" w:rsidP="00F526B8">
      <w:pPr>
        <w:pStyle w:val="Normlnweb"/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sz w:val="28"/>
          <w:szCs w:val="28"/>
        </w:rPr>
        <w:t xml:space="preserve">Škola při řešení konkrétní situace postupuje podle její závažnosti a charakteru </w:t>
      </w:r>
      <w:r w:rsidR="005751F3">
        <w:rPr>
          <w:rFonts w:asciiTheme="minorHAnsi" w:hAnsiTheme="minorHAnsi" w:cstheme="minorHAnsi"/>
          <w:sz w:val="28"/>
          <w:szCs w:val="28"/>
        </w:rPr>
        <w:t xml:space="preserve">          </w:t>
      </w:r>
      <w:r w:rsidRPr="00335821">
        <w:rPr>
          <w:rFonts w:asciiTheme="minorHAnsi" w:hAnsiTheme="minorHAnsi" w:cstheme="minorHAnsi"/>
          <w:sz w:val="28"/>
          <w:szCs w:val="28"/>
        </w:rPr>
        <w:t>a podle potřeby kontaktuje příslušné odborné pracoviště nebo orgán. Důležitá je také spolupráce se zákonnými zástupci žáka.</w:t>
      </w:r>
    </w:p>
    <w:p w14:paraId="59ABBE91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2CBAB03F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11082620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00AB46D0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45C83AFB" w14:textId="77777777" w:rsidR="00F526B8" w:rsidRPr="00335821" w:rsidRDefault="00F526B8" w:rsidP="00F6414B">
      <w:pPr>
        <w:rPr>
          <w:rFonts w:cstheme="minorHAnsi"/>
          <w:sz w:val="28"/>
          <w:szCs w:val="28"/>
        </w:rPr>
      </w:pPr>
    </w:p>
    <w:p w14:paraId="2D8B897A" w14:textId="77777777" w:rsidR="00335821" w:rsidRDefault="00335821" w:rsidP="00F526B8">
      <w:pPr>
        <w:pStyle w:val="Nadpis3"/>
        <w:rPr>
          <w:rFonts w:asciiTheme="minorHAnsi" w:eastAsiaTheme="minorHAnsi" w:hAnsiTheme="minorHAnsi" w:cstheme="minorHAnsi"/>
          <w:b w:val="0"/>
          <w:bCs w:val="0"/>
          <w:sz w:val="28"/>
          <w:szCs w:val="28"/>
          <w:lang w:eastAsia="en-US"/>
        </w:rPr>
      </w:pPr>
      <w:r w:rsidRPr="00335821">
        <w:rPr>
          <w:rFonts w:asciiTheme="minorHAnsi" w:hAnsiTheme="minorHAnsi" w:cstheme="minorHAnsi"/>
          <w:i/>
          <w:sz w:val="28"/>
          <w:szCs w:val="28"/>
        </w:rPr>
        <w:lastRenderedPageBreak/>
        <w:t>Příloha č.</w:t>
      </w:r>
      <w:r>
        <w:rPr>
          <w:rFonts w:cstheme="minorHAnsi"/>
          <w:i/>
          <w:sz w:val="28"/>
          <w:szCs w:val="28"/>
        </w:rPr>
        <w:t>2</w:t>
      </w:r>
    </w:p>
    <w:p w14:paraId="5D25C78A" w14:textId="77777777" w:rsidR="00F526B8" w:rsidRPr="00335821" w:rsidRDefault="00F526B8" w:rsidP="00F526B8">
      <w:pPr>
        <w:pStyle w:val="Nadpis3"/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sz w:val="28"/>
          <w:szCs w:val="28"/>
        </w:rPr>
        <w:t>Zdroje a legislativa</w:t>
      </w:r>
    </w:p>
    <w:p w14:paraId="0D64D825" w14:textId="42FBFDEE" w:rsidR="00F526B8" w:rsidRPr="00335821" w:rsidRDefault="00F526B8" w:rsidP="00F526B8">
      <w:pPr>
        <w:pStyle w:val="Normlnweb"/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sz w:val="28"/>
          <w:szCs w:val="28"/>
        </w:rPr>
        <w:t xml:space="preserve">Minimální preventivní program Základní školy Dříteč vychází z platných právních předpisů, metodických doporučení Ministerstva školství, mládeže </w:t>
      </w:r>
      <w:r w:rsidR="005751F3">
        <w:rPr>
          <w:rFonts w:asciiTheme="minorHAnsi" w:hAnsiTheme="minorHAnsi" w:cstheme="minorHAnsi"/>
          <w:sz w:val="28"/>
          <w:szCs w:val="28"/>
        </w:rPr>
        <w:t xml:space="preserve">                 </w:t>
      </w:r>
      <w:r w:rsidRPr="00335821">
        <w:rPr>
          <w:rFonts w:asciiTheme="minorHAnsi" w:hAnsiTheme="minorHAnsi" w:cstheme="minorHAnsi"/>
          <w:sz w:val="28"/>
          <w:szCs w:val="28"/>
        </w:rPr>
        <w:t>a tělovýchovy ČR a strategických dokumentů Pardubického kraje v oblasti prevence rizikového chování.</w:t>
      </w:r>
    </w:p>
    <w:p w14:paraId="70C4C334" w14:textId="77777777" w:rsidR="00F526B8" w:rsidRPr="00335821" w:rsidRDefault="00F526B8" w:rsidP="00F526B8">
      <w:pPr>
        <w:pStyle w:val="Normlnweb"/>
        <w:rPr>
          <w:rFonts w:asciiTheme="minorHAnsi" w:hAnsiTheme="minorHAnsi" w:cstheme="minorHAnsi"/>
          <w:sz w:val="28"/>
          <w:szCs w:val="28"/>
        </w:rPr>
      </w:pPr>
      <w:r w:rsidRPr="00335821">
        <w:rPr>
          <w:rStyle w:val="Siln"/>
          <w:rFonts w:asciiTheme="minorHAnsi" w:hAnsiTheme="minorHAnsi" w:cstheme="minorHAnsi"/>
          <w:sz w:val="28"/>
          <w:szCs w:val="28"/>
        </w:rPr>
        <w:t>Základní legislativní a metodické dokumenty:</w:t>
      </w:r>
    </w:p>
    <w:p w14:paraId="478191D5" w14:textId="77777777" w:rsidR="00F526B8" w:rsidRPr="00335821" w:rsidRDefault="00F526B8" w:rsidP="00F526B8">
      <w:pPr>
        <w:pStyle w:val="Normlnweb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sz w:val="28"/>
          <w:szCs w:val="28"/>
        </w:rPr>
        <w:t>zákon č. 561/2004 Sb., školský zákon, ve znění pozdějších předpisů,</w:t>
      </w:r>
    </w:p>
    <w:p w14:paraId="50C4809A" w14:textId="77777777" w:rsidR="00F526B8" w:rsidRPr="00335821" w:rsidRDefault="00F526B8" w:rsidP="00F526B8">
      <w:pPr>
        <w:pStyle w:val="Normlnweb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sz w:val="28"/>
          <w:szCs w:val="28"/>
        </w:rPr>
        <w:t>zákon č. 359/1999 Sb., o sociálně-právní ochraně dětí, ve znění pozdějších předpisů,</w:t>
      </w:r>
    </w:p>
    <w:p w14:paraId="1D868730" w14:textId="1A7F14A5" w:rsidR="00F526B8" w:rsidRPr="00335821" w:rsidRDefault="00F526B8" w:rsidP="00F526B8">
      <w:pPr>
        <w:pStyle w:val="Normlnweb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sz w:val="28"/>
          <w:szCs w:val="28"/>
        </w:rPr>
        <w:t xml:space="preserve">vyhláška č. 72/2005 Sb., o poskytování poradenských služeb ve školách </w:t>
      </w:r>
      <w:r w:rsidR="005751F3">
        <w:rPr>
          <w:rFonts w:asciiTheme="minorHAnsi" w:hAnsiTheme="minorHAnsi" w:cstheme="minorHAnsi"/>
          <w:sz w:val="28"/>
          <w:szCs w:val="28"/>
        </w:rPr>
        <w:t xml:space="preserve">           </w:t>
      </w:r>
      <w:r w:rsidRPr="00335821">
        <w:rPr>
          <w:rFonts w:asciiTheme="minorHAnsi" w:hAnsiTheme="minorHAnsi" w:cstheme="minorHAnsi"/>
          <w:sz w:val="28"/>
          <w:szCs w:val="28"/>
        </w:rPr>
        <w:t>a školských poradenských zařízeních, ve znění pozdějších předpisů,</w:t>
      </w:r>
    </w:p>
    <w:p w14:paraId="4CFCFDD9" w14:textId="31606E3B" w:rsidR="00F526B8" w:rsidRPr="00335821" w:rsidRDefault="00F526B8" w:rsidP="00F526B8">
      <w:pPr>
        <w:pStyle w:val="Normlnweb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sz w:val="28"/>
          <w:szCs w:val="28"/>
        </w:rPr>
        <w:t xml:space="preserve">Metodické doporučení MŠMT k primární prevenci rizikového chování </w:t>
      </w:r>
      <w:r w:rsidR="005751F3">
        <w:rPr>
          <w:rFonts w:asciiTheme="minorHAnsi" w:hAnsiTheme="minorHAnsi" w:cstheme="minorHAnsi"/>
          <w:sz w:val="28"/>
          <w:szCs w:val="28"/>
        </w:rPr>
        <w:t xml:space="preserve">              </w:t>
      </w:r>
      <w:r w:rsidRPr="00335821">
        <w:rPr>
          <w:rFonts w:asciiTheme="minorHAnsi" w:hAnsiTheme="minorHAnsi" w:cstheme="minorHAnsi"/>
          <w:sz w:val="28"/>
          <w:szCs w:val="28"/>
        </w:rPr>
        <w:t>u dětí, žáků a studentů,</w:t>
      </w:r>
    </w:p>
    <w:p w14:paraId="20A35DA1" w14:textId="77777777" w:rsidR="00F526B8" w:rsidRPr="00335821" w:rsidRDefault="00F526B8" w:rsidP="00F526B8">
      <w:pPr>
        <w:pStyle w:val="Normlnweb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sz w:val="28"/>
          <w:szCs w:val="28"/>
        </w:rPr>
        <w:t>Metodický pokyn MŠMT k prevenci a řešení šikany ve školách a školských zařízeních,</w:t>
      </w:r>
    </w:p>
    <w:p w14:paraId="364B9D44" w14:textId="77777777" w:rsidR="00F526B8" w:rsidRPr="00335821" w:rsidRDefault="00F526B8" w:rsidP="00F526B8">
      <w:pPr>
        <w:pStyle w:val="Normlnweb"/>
        <w:numPr>
          <w:ilvl w:val="0"/>
          <w:numId w:val="4"/>
        </w:numPr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sz w:val="28"/>
          <w:szCs w:val="28"/>
        </w:rPr>
        <w:t>Národní strategie primární prevence rizikového chování dětí a mládeže na období 2019–2027.</w:t>
      </w:r>
    </w:p>
    <w:p w14:paraId="0DDD00E3" w14:textId="77777777" w:rsidR="00F526B8" w:rsidRPr="00335821" w:rsidRDefault="00F526B8" w:rsidP="00F526B8">
      <w:pPr>
        <w:pStyle w:val="Normlnweb"/>
        <w:rPr>
          <w:rFonts w:asciiTheme="minorHAnsi" w:hAnsiTheme="minorHAnsi" w:cstheme="minorHAnsi"/>
          <w:sz w:val="28"/>
          <w:szCs w:val="28"/>
        </w:rPr>
      </w:pPr>
      <w:r w:rsidRPr="00335821">
        <w:rPr>
          <w:rStyle w:val="Siln"/>
          <w:rFonts w:asciiTheme="minorHAnsi" w:hAnsiTheme="minorHAnsi" w:cstheme="minorHAnsi"/>
          <w:sz w:val="28"/>
          <w:szCs w:val="28"/>
        </w:rPr>
        <w:t>Dokumenty Pardubického kraje:</w:t>
      </w:r>
    </w:p>
    <w:p w14:paraId="7277CD5E" w14:textId="77777777" w:rsidR="00F526B8" w:rsidRPr="00335821" w:rsidRDefault="00F526B8" w:rsidP="00F526B8">
      <w:pPr>
        <w:pStyle w:val="Normlnweb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sz w:val="28"/>
          <w:szCs w:val="28"/>
        </w:rPr>
        <w:t>Strategie primární prevence rizikového chování dětí a mládeže Pardubického kraje na období 2020–2028,</w:t>
      </w:r>
    </w:p>
    <w:p w14:paraId="790E853B" w14:textId="77777777" w:rsidR="00F526B8" w:rsidRPr="00335821" w:rsidRDefault="00F526B8" w:rsidP="00F526B8">
      <w:pPr>
        <w:pStyle w:val="Normlnweb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sz w:val="28"/>
          <w:szCs w:val="28"/>
        </w:rPr>
        <w:t>metodické a informační materiály Pardubického kraje v oblasti prevence rizikového chování.</w:t>
      </w:r>
    </w:p>
    <w:p w14:paraId="3D1A32D4" w14:textId="77777777" w:rsidR="00F526B8" w:rsidRPr="00335821" w:rsidRDefault="00F526B8" w:rsidP="00F526B8">
      <w:pPr>
        <w:pStyle w:val="Normlnweb"/>
        <w:rPr>
          <w:rFonts w:asciiTheme="minorHAnsi" w:hAnsiTheme="minorHAnsi" w:cstheme="minorHAnsi"/>
          <w:sz w:val="28"/>
          <w:szCs w:val="28"/>
        </w:rPr>
      </w:pPr>
      <w:r w:rsidRPr="00335821">
        <w:rPr>
          <w:rStyle w:val="Siln"/>
          <w:rFonts w:asciiTheme="minorHAnsi" w:hAnsiTheme="minorHAnsi" w:cstheme="minorHAnsi"/>
          <w:sz w:val="28"/>
          <w:szCs w:val="28"/>
        </w:rPr>
        <w:t>Další zdroje a spolupracující instituce:</w:t>
      </w:r>
    </w:p>
    <w:p w14:paraId="311CB560" w14:textId="77777777" w:rsidR="00F526B8" w:rsidRPr="00335821" w:rsidRDefault="00F526B8" w:rsidP="00F526B8">
      <w:pPr>
        <w:pStyle w:val="Normlnweb"/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sz w:val="28"/>
          <w:szCs w:val="28"/>
        </w:rPr>
        <w:t>Pedagogicko-psychologická poradna,</w:t>
      </w:r>
    </w:p>
    <w:p w14:paraId="3566ECDB" w14:textId="77777777" w:rsidR="00F526B8" w:rsidRPr="00335821" w:rsidRDefault="00F526B8" w:rsidP="00F526B8">
      <w:pPr>
        <w:pStyle w:val="Normlnweb"/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sz w:val="28"/>
          <w:szCs w:val="28"/>
        </w:rPr>
        <w:t>Policie ČR,</w:t>
      </w:r>
    </w:p>
    <w:p w14:paraId="48996440" w14:textId="77777777" w:rsidR="00F526B8" w:rsidRPr="00335821" w:rsidRDefault="00F526B8" w:rsidP="00F526B8">
      <w:pPr>
        <w:pStyle w:val="Normlnweb"/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sz w:val="28"/>
          <w:szCs w:val="28"/>
        </w:rPr>
        <w:t>orgány sociálně-právní ochrany dětí (OSPOD),</w:t>
      </w:r>
    </w:p>
    <w:p w14:paraId="3FA7CB29" w14:textId="77777777" w:rsidR="00F526B8" w:rsidRPr="00335821" w:rsidRDefault="00F526B8" w:rsidP="00F526B8">
      <w:pPr>
        <w:pStyle w:val="Normlnweb"/>
        <w:numPr>
          <w:ilvl w:val="0"/>
          <w:numId w:val="6"/>
        </w:numPr>
        <w:rPr>
          <w:rFonts w:asciiTheme="minorHAnsi" w:hAnsiTheme="minorHAnsi" w:cstheme="minorHAnsi"/>
          <w:sz w:val="28"/>
          <w:szCs w:val="28"/>
        </w:rPr>
      </w:pPr>
      <w:r w:rsidRPr="00335821">
        <w:rPr>
          <w:rFonts w:asciiTheme="minorHAnsi" w:hAnsiTheme="minorHAnsi" w:cstheme="minorHAnsi"/>
          <w:sz w:val="28"/>
          <w:szCs w:val="28"/>
        </w:rPr>
        <w:t>další odborné a preventivní organizace dle aktuálních potřeb školy.</w:t>
      </w:r>
    </w:p>
    <w:p w14:paraId="2329AA8E" w14:textId="77777777" w:rsidR="00F6414B" w:rsidRPr="00335821" w:rsidRDefault="00F6414B" w:rsidP="00F6414B">
      <w:pPr>
        <w:rPr>
          <w:rFonts w:cstheme="minorHAnsi"/>
          <w:sz w:val="28"/>
          <w:szCs w:val="28"/>
        </w:rPr>
      </w:pPr>
      <w:r w:rsidRPr="00335821">
        <w:rPr>
          <w:rFonts w:cstheme="minorHAnsi"/>
          <w:sz w:val="28"/>
          <w:szCs w:val="28"/>
        </w:rPr>
        <w:t xml:space="preserve">                                                       </w:t>
      </w:r>
    </w:p>
    <w:sectPr w:rsidR="00F6414B" w:rsidRPr="00335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8740C"/>
    <w:multiLevelType w:val="multilevel"/>
    <w:tmpl w:val="9B3A7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F76176"/>
    <w:multiLevelType w:val="multilevel"/>
    <w:tmpl w:val="7F2EA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1C1EE5"/>
    <w:multiLevelType w:val="multilevel"/>
    <w:tmpl w:val="CC4AF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1C289C"/>
    <w:multiLevelType w:val="hybridMultilevel"/>
    <w:tmpl w:val="71EA87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1544BA"/>
    <w:multiLevelType w:val="hybridMultilevel"/>
    <w:tmpl w:val="5992A1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96836"/>
    <w:multiLevelType w:val="multilevel"/>
    <w:tmpl w:val="35CA0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7E1FF7"/>
    <w:multiLevelType w:val="multilevel"/>
    <w:tmpl w:val="EE7EE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982DCB"/>
    <w:multiLevelType w:val="multilevel"/>
    <w:tmpl w:val="2668D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2373C1"/>
    <w:multiLevelType w:val="multilevel"/>
    <w:tmpl w:val="FF60A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DC9"/>
    <w:rsid w:val="000357F8"/>
    <w:rsid w:val="001D13ED"/>
    <w:rsid w:val="00335821"/>
    <w:rsid w:val="005751F3"/>
    <w:rsid w:val="00623BD9"/>
    <w:rsid w:val="006637F5"/>
    <w:rsid w:val="00700900"/>
    <w:rsid w:val="007F26C3"/>
    <w:rsid w:val="00B6472A"/>
    <w:rsid w:val="00C121A2"/>
    <w:rsid w:val="00D64DC9"/>
    <w:rsid w:val="00F526B8"/>
    <w:rsid w:val="00F6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B2810"/>
  <w15:chartTrackingRefBased/>
  <w15:docId w15:val="{BABBADEE-D1EB-4387-808F-843969562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6637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64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64DC9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D64DC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6414B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6637F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ola@sknirov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1945</Words>
  <Characters>11478</Characters>
  <Application>Microsoft Office Word</Application>
  <DocSecurity>0</DocSecurity>
  <Lines>95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Základní škola a mateřská škola Dříteč</Company>
  <LinksUpToDate>false</LinksUpToDate>
  <CharactersWithSpaces>13397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Bezrouková Hana</dc:creator>
  <cp:keywords/>
  <dc:description/>
  <cp:lastModifiedBy>Bezrouková Hana</cp:lastModifiedBy>
  <cp:revision>2</cp:revision>
  <dcterms:created xsi:type="dcterms:W3CDTF">2026-09-23T09:12:00Z</dcterms:created>
  <dcterms:modified xsi:type="dcterms:W3CDTF">2026-09-23T09:12:00Z</dcterms:modified>
</cp:coreProperties>
</file>