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42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00" w:firstRow="0" w:lastRow="0" w:firstColumn="0" w:lastColumn="0" w:noHBand="0" w:noVBand="0"/>
      </w:tblPr>
      <w:tblGrid>
        <w:gridCol w:w="4465"/>
        <w:gridCol w:w="4961"/>
      </w:tblGrid>
      <w:tr w:rsidR="0085723B" w14:paraId="3E89E0B0" w14:textId="77777777" w:rsidTr="0023452B">
        <w:trPr>
          <w:trHeight w:val="1817"/>
        </w:trPr>
        <w:tc>
          <w:tcPr>
            <w:tcW w:w="9426" w:type="dxa"/>
            <w:gridSpan w:val="2"/>
            <w:tcBorders>
              <w:bottom w:val="nil"/>
            </w:tcBorders>
          </w:tcPr>
          <w:p w14:paraId="6BD4D2C6" w14:textId="77777777" w:rsidR="0085723B" w:rsidRDefault="0085723B" w:rsidP="0023452B"/>
          <w:p w14:paraId="5EA6EC64" w14:textId="77777777" w:rsidR="0085723B" w:rsidRPr="004A16AC" w:rsidRDefault="0085723B" w:rsidP="0023452B">
            <w:pPr>
              <w:jc w:val="center"/>
              <w:rPr>
                <w:b/>
                <w:sz w:val="32"/>
                <w:szCs w:val="32"/>
              </w:rPr>
            </w:pPr>
            <w:r w:rsidRPr="004A16AC">
              <w:rPr>
                <w:b/>
                <w:sz w:val="32"/>
                <w:szCs w:val="32"/>
              </w:rPr>
              <w:t>Základní škola a mateřská škola Dříteč, okres Pardubice</w:t>
            </w:r>
          </w:p>
          <w:p w14:paraId="44C798E9" w14:textId="77777777" w:rsidR="0085723B" w:rsidRDefault="0085723B" w:rsidP="0023452B">
            <w:pPr>
              <w:jc w:val="center"/>
              <w:rPr>
                <w:b/>
                <w:sz w:val="32"/>
                <w:szCs w:val="32"/>
              </w:rPr>
            </w:pPr>
            <w:r>
              <w:rPr>
                <w:b/>
                <w:sz w:val="32"/>
                <w:szCs w:val="32"/>
              </w:rPr>
              <w:t xml:space="preserve"> 533 05 Dříteč 44 </w:t>
            </w:r>
          </w:p>
          <w:p w14:paraId="384201A8" w14:textId="77777777" w:rsidR="0085723B" w:rsidRDefault="0085723B" w:rsidP="0023452B">
            <w:pPr>
              <w:jc w:val="center"/>
              <w:rPr>
                <w:b/>
                <w:sz w:val="32"/>
                <w:szCs w:val="32"/>
              </w:rPr>
            </w:pPr>
          </w:p>
          <w:p w14:paraId="574649CB" w14:textId="77777777" w:rsidR="0085723B" w:rsidRDefault="0085723B" w:rsidP="0023452B">
            <w:pPr>
              <w:jc w:val="center"/>
              <w:rPr>
                <w:sz w:val="28"/>
              </w:rPr>
            </w:pPr>
          </w:p>
        </w:tc>
      </w:tr>
      <w:tr w:rsidR="0085723B" w14:paraId="51A36064" w14:textId="77777777" w:rsidTr="0023452B">
        <w:trPr>
          <w:cantSplit/>
        </w:trPr>
        <w:tc>
          <w:tcPr>
            <w:tcW w:w="9426" w:type="dxa"/>
            <w:gridSpan w:val="2"/>
          </w:tcPr>
          <w:p w14:paraId="4A7DA803" w14:textId="77777777" w:rsidR="0085723B" w:rsidRDefault="0085723B" w:rsidP="0023452B">
            <w:pPr>
              <w:spacing w:before="120" w:line="240" w:lineRule="atLeast"/>
              <w:jc w:val="center"/>
              <w:rPr>
                <w:color w:val="0000FF"/>
                <w:sz w:val="28"/>
              </w:rPr>
            </w:pPr>
            <w:r>
              <w:rPr>
                <w:b/>
                <w:caps/>
                <w:color w:val="0000FF"/>
                <w:sz w:val="40"/>
              </w:rPr>
              <w:t xml:space="preserve"> ŠKOLNÍ řád ZŠ</w:t>
            </w:r>
          </w:p>
        </w:tc>
      </w:tr>
      <w:tr w:rsidR="0085723B" w14:paraId="297DC346" w14:textId="77777777" w:rsidTr="0023452B">
        <w:tc>
          <w:tcPr>
            <w:tcW w:w="4465" w:type="dxa"/>
          </w:tcPr>
          <w:p w14:paraId="03B5CC5A" w14:textId="77777777" w:rsidR="0085723B" w:rsidRPr="00C273FB" w:rsidRDefault="0085723B" w:rsidP="0023452B">
            <w:pPr>
              <w:spacing w:before="120" w:line="240" w:lineRule="atLeast"/>
              <w:rPr>
                <w:color w:val="C00000"/>
                <w:sz w:val="28"/>
              </w:rPr>
            </w:pPr>
            <w:r w:rsidRPr="00C273FB">
              <w:rPr>
                <w:color w:val="C00000"/>
                <w:sz w:val="28"/>
              </w:rPr>
              <w:t>Č.j.:</w:t>
            </w:r>
          </w:p>
        </w:tc>
        <w:tc>
          <w:tcPr>
            <w:tcW w:w="4961" w:type="dxa"/>
          </w:tcPr>
          <w:p w14:paraId="706D3B03" w14:textId="5AB16A84" w:rsidR="0085723B" w:rsidRPr="00C273FB" w:rsidRDefault="0085723B" w:rsidP="0023452B">
            <w:pPr>
              <w:spacing w:before="120" w:line="240" w:lineRule="atLeast"/>
              <w:rPr>
                <w:color w:val="C00000"/>
                <w:sz w:val="28"/>
              </w:rPr>
            </w:pPr>
            <w:r w:rsidRPr="00C273FB">
              <w:rPr>
                <w:color w:val="C00000"/>
                <w:sz w:val="28"/>
              </w:rPr>
              <w:t>2022/01/09_ZŠ</w:t>
            </w:r>
          </w:p>
        </w:tc>
      </w:tr>
      <w:tr w:rsidR="0085723B" w14:paraId="1F1AF503" w14:textId="77777777" w:rsidTr="0023452B">
        <w:tc>
          <w:tcPr>
            <w:tcW w:w="4465" w:type="dxa"/>
          </w:tcPr>
          <w:p w14:paraId="58B91E88" w14:textId="77777777" w:rsidR="0085723B" w:rsidRDefault="0085723B" w:rsidP="0023452B">
            <w:pPr>
              <w:spacing w:before="120" w:line="240" w:lineRule="atLeast"/>
              <w:rPr>
                <w:sz w:val="28"/>
              </w:rPr>
            </w:pPr>
            <w:r>
              <w:rPr>
                <w:sz w:val="28"/>
              </w:rPr>
              <w:t>Vypracoval:</w:t>
            </w:r>
          </w:p>
        </w:tc>
        <w:tc>
          <w:tcPr>
            <w:tcW w:w="4961" w:type="dxa"/>
          </w:tcPr>
          <w:p w14:paraId="50D539E5" w14:textId="3E3E7C81" w:rsidR="0085723B" w:rsidRDefault="0085723B" w:rsidP="0023452B">
            <w:pPr>
              <w:pStyle w:val="DefinitionTerm"/>
              <w:widowControl/>
              <w:spacing w:before="120" w:line="240" w:lineRule="atLeast"/>
              <w:rPr>
                <w:sz w:val="28"/>
              </w:rPr>
            </w:pPr>
            <w:r>
              <w:rPr>
                <w:sz w:val="28"/>
              </w:rPr>
              <w:t>Mgr. Vacková Světlana, ředitelka školy</w:t>
            </w:r>
          </w:p>
        </w:tc>
      </w:tr>
      <w:tr w:rsidR="0085723B" w14:paraId="12C99489" w14:textId="77777777" w:rsidTr="0023452B">
        <w:tc>
          <w:tcPr>
            <w:tcW w:w="4465" w:type="dxa"/>
          </w:tcPr>
          <w:p w14:paraId="6836405D" w14:textId="77777777" w:rsidR="0085723B" w:rsidRDefault="0085723B" w:rsidP="0023452B">
            <w:pPr>
              <w:spacing w:before="120" w:line="240" w:lineRule="atLeast"/>
              <w:rPr>
                <w:sz w:val="28"/>
              </w:rPr>
            </w:pPr>
            <w:r>
              <w:rPr>
                <w:sz w:val="28"/>
              </w:rPr>
              <w:t>Schválil:</w:t>
            </w:r>
          </w:p>
        </w:tc>
        <w:tc>
          <w:tcPr>
            <w:tcW w:w="4961" w:type="dxa"/>
          </w:tcPr>
          <w:p w14:paraId="04502C8B" w14:textId="77C3FD98" w:rsidR="0085723B" w:rsidRDefault="0085723B" w:rsidP="0023452B">
            <w:pPr>
              <w:spacing w:before="120" w:line="240" w:lineRule="atLeast"/>
              <w:rPr>
                <w:sz w:val="28"/>
              </w:rPr>
            </w:pPr>
            <w:r>
              <w:rPr>
                <w:sz w:val="28"/>
              </w:rPr>
              <w:t>Mgr. Vacková Světlana, ředitelka školy</w:t>
            </w:r>
          </w:p>
        </w:tc>
      </w:tr>
      <w:tr w:rsidR="0085723B" w14:paraId="6E539446" w14:textId="77777777" w:rsidTr="0023452B">
        <w:tc>
          <w:tcPr>
            <w:tcW w:w="4465" w:type="dxa"/>
          </w:tcPr>
          <w:p w14:paraId="5A53FC8C" w14:textId="77777777" w:rsidR="0085723B" w:rsidRDefault="0085723B" w:rsidP="0023452B">
            <w:pPr>
              <w:spacing w:before="120" w:line="240" w:lineRule="atLeast"/>
              <w:rPr>
                <w:sz w:val="28"/>
              </w:rPr>
            </w:pPr>
            <w:r>
              <w:rPr>
                <w:sz w:val="28"/>
              </w:rPr>
              <w:t>Pedagogická rada projednala dne</w:t>
            </w:r>
          </w:p>
        </w:tc>
        <w:tc>
          <w:tcPr>
            <w:tcW w:w="4961" w:type="dxa"/>
          </w:tcPr>
          <w:p w14:paraId="630C6A36" w14:textId="247C1C6B" w:rsidR="0085723B" w:rsidRDefault="0085723B" w:rsidP="0023452B">
            <w:pPr>
              <w:spacing w:before="120" w:line="240" w:lineRule="atLeast"/>
              <w:rPr>
                <w:sz w:val="28"/>
              </w:rPr>
            </w:pPr>
            <w:r>
              <w:rPr>
                <w:sz w:val="28"/>
              </w:rPr>
              <w:t>26. 8. 2022</w:t>
            </w:r>
          </w:p>
        </w:tc>
      </w:tr>
      <w:tr w:rsidR="0085723B" w14:paraId="7A021DB2" w14:textId="77777777" w:rsidTr="0023452B">
        <w:tc>
          <w:tcPr>
            <w:tcW w:w="4465" w:type="dxa"/>
          </w:tcPr>
          <w:p w14:paraId="176C2889" w14:textId="77777777" w:rsidR="0085723B" w:rsidRDefault="0085723B" w:rsidP="0023452B">
            <w:pPr>
              <w:spacing w:before="120" w:line="240" w:lineRule="atLeast"/>
              <w:rPr>
                <w:sz w:val="28"/>
              </w:rPr>
            </w:pPr>
            <w:r>
              <w:rPr>
                <w:sz w:val="28"/>
              </w:rPr>
              <w:t>Směrnice nabývá platnosti ode dne:</w:t>
            </w:r>
          </w:p>
        </w:tc>
        <w:tc>
          <w:tcPr>
            <w:tcW w:w="4961" w:type="dxa"/>
          </w:tcPr>
          <w:p w14:paraId="2B5BC0D9" w14:textId="510DBABD" w:rsidR="0085723B" w:rsidRDefault="0085723B" w:rsidP="0023452B">
            <w:pPr>
              <w:spacing w:before="120" w:line="240" w:lineRule="atLeast"/>
              <w:rPr>
                <w:sz w:val="28"/>
              </w:rPr>
            </w:pPr>
            <w:r>
              <w:rPr>
                <w:sz w:val="28"/>
              </w:rPr>
              <w:t>1. 9. 2022</w:t>
            </w:r>
          </w:p>
        </w:tc>
      </w:tr>
      <w:tr w:rsidR="0085723B" w14:paraId="0D150233" w14:textId="77777777" w:rsidTr="0023452B">
        <w:tc>
          <w:tcPr>
            <w:tcW w:w="4465" w:type="dxa"/>
          </w:tcPr>
          <w:p w14:paraId="3E3A1FD7" w14:textId="77777777" w:rsidR="0085723B" w:rsidRDefault="0085723B" w:rsidP="0023452B">
            <w:pPr>
              <w:spacing w:before="120" w:line="240" w:lineRule="atLeast"/>
              <w:rPr>
                <w:sz w:val="28"/>
              </w:rPr>
            </w:pPr>
            <w:r>
              <w:rPr>
                <w:sz w:val="28"/>
              </w:rPr>
              <w:t>Směrnice nabývá účinnosti ode dne:</w:t>
            </w:r>
          </w:p>
        </w:tc>
        <w:tc>
          <w:tcPr>
            <w:tcW w:w="4961" w:type="dxa"/>
          </w:tcPr>
          <w:p w14:paraId="56E43D6A" w14:textId="5B8B50F0" w:rsidR="0085723B" w:rsidRDefault="0085723B" w:rsidP="0023452B">
            <w:pPr>
              <w:spacing w:before="120" w:line="240" w:lineRule="atLeast"/>
              <w:rPr>
                <w:sz w:val="28"/>
              </w:rPr>
            </w:pPr>
            <w:r>
              <w:rPr>
                <w:sz w:val="28"/>
              </w:rPr>
              <w:t>1. 9. 2022</w:t>
            </w:r>
          </w:p>
        </w:tc>
      </w:tr>
      <w:tr w:rsidR="0085723B" w14:paraId="14E2DC8E" w14:textId="77777777" w:rsidTr="0023452B">
        <w:tc>
          <w:tcPr>
            <w:tcW w:w="9426" w:type="dxa"/>
            <w:gridSpan w:val="2"/>
          </w:tcPr>
          <w:p w14:paraId="7A020736" w14:textId="77777777" w:rsidR="0085723B" w:rsidRDefault="0085723B" w:rsidP="0023452B">
            <w:pPr>
              <w:rPr>
                <w:sz w:val="28"/>
              </w:rPr>
            </w:pPr>
          </w:p>
          <w:p w14:paraId="3ADB94A9" w14:textId="29953220" w:rsidR="0085723B" w:rsidRDefault="0085723B" w:rsidP="0023452B">
            <w:pPr>
              <w:rPr>
                <w:sz w:val="28"/>
              </w:rPr>
            </w:pPr>
            <w:r>
              <w:rPr>
                <w:sz w:val="28"/>
              </w:rPr>
              <w:t xml:space="preserve">Tento řád nahrazuje školní řád ZŠ č.j. </w:t>
            </w:r>
            <w:r w:rsidRPr="00A63848">
              <w:rPr>
                <w:sz w:val="28"/>
              </w:rPr>
              <w:t>201</w:t>
            </w:r>
            <w:r>
              <w:rPr>
                <w:sz w:val="28"/>
              </w:rPr>
              <w:t>8</w:t>
            </w:r>
            <w:r w:rsidRPr="00A63848">
              <w:rPr>
                <w:sz w:val="28"/>
              </w:rPr>
              <w:t xml:space="preserve">/01/09_ZŠ </w:t>
            </w:r>
          </w:p>
        </w:tc>
      </w:tr>
    </w:tbl>
    <w:p w14:paraId="5E340029" w14:textId="77777777" w:rsidR="0085723B" w:rsidRDefault="0085723B" w:rsidP="0085723B">
      <w:pPr>
        <w:rPr>
          <w:sz w:val="28"/>
        </w:rPr>
      </w:pPr>
    </w:p>
    <w:p w14:paraId="0BF7172A" w14:textId="48656686" w:rsidR="0085723B" w:rsidRDefault="0085723B" w:rsidP="0085723B">
      <w:pPr>
        <w:rPr>
          <w:sz w:val="28"/>
        </w:rPr>
      </w:pPr>
      <w:r>
        <w:rPr>
          <w:sz w:val="28"/>
        </w:rPr>
        <w:t>Ostatní pracovníci školy projednali dne: 30. 8. 2022</w:t>
      </w:r>
    </w:p>
    <w:p w14:paraId="214059D0" w14:textId="77777777" w:rsidR="0085723B" w:rsidRDefault="0085723B" w:rsidP="0085723B">
      <w:pPr>
        <w:rPr>
          <w:sz w:val="28"/>
        </w:rPr>
      </w:pPr>
      <w:r>
        <w:rPr>
          <w:sz w:val="28"/>
        </w:rPr>
        <w:t xml:space="preserve">Školská rada schválila dne: </w:t>
      </w:r>
    </w:p>
    <w:p w14:paraId="3CC232D7" w14:textId="77777777" w:rsidR="0085723B" w:rsidRDefault="0085723B" w:rsidP="0085723B">
      <w:pPr>
        <w:rPr>
          <w:sz w:val="28"/>
        </w:rPr>
      </w:pPr>
    </w:p>
    <w:p w14:paraId="01253761" w14:textId="77777777" w:rsidR="0085723B" w:rsidRPr="007E6F72" w:rsidRDefault="0085723B" w:rsidP="0085723B">
      <w:pPr>
        <w:ind w:firstLine="340"/>
        <w:rPr>
          <w:sz w:val="28"/>
        </w:rPr>
      </w:pPr>
      <w:r w:rsidRPr="007E6F72">
        <w:rPr>
          <w:sz w:val="28"/>
        </w:rPr>
        <w:t>Obecná ustanovení</w:t>
      </w:r>
    </w:p>
    <w:p w14:paraId="0BCA2C7A" w14:textId="77777777" w:rsidR="0085723B" w:rsidRPr="007E6F72" w:rsidRDefault="0085723B" w:rsidP="0085723B">
      <w:pPr>
        <w:ind w:firstLine="340"/>
      </w:pPr>
    </w:p>
    <w:p w14:paraId="66190C8D" w14:textId="77777777" w:rsidR="0085723B" w:rsidRPr="009C139E" w:rsidRDefault="0085723B" w:rsidP="0085723B">
      <w:pPr>
        <w:ind w:firstLine="340"/>
        <w:rPr>
          <w:sz w:val="28"/>
          <w:szCs w:val="28"/>
        </w:rPr>
      </w:pPr>
      <w:r w:rsidRPr="009C139E">
        <w:rPr>
          <w:sz w:val="28"/>
          <w:szCs w:val="28"/>
        </w:rPr>
        <w:t>Na základě ustanovení § 30, o</w:t>
      </w:r>
      <w:r>
        <w:rPr>
          <w:sz w:val="28"/>
          <w:szCs w:val="28"/>
        </w:rPr>
        <w:t xml:space="preserve">dst. 1) zákona č. 561/2004 Sb. </w:t>
      </w:r>
      <w:r w:rsidRPr="009C139E">
        <w:rPr>
          <w:sz w:val="28"/>
          <w:szCs w:val="28"/>
        </w:rPr>
        <w:t>o předškolním, základním středním, vyšším odborném a jiném vzdělávání (školský zákon) v platném znění vydávám jako statutární orgán školy tuto směrnici. Směrnice je součástí organizačního řádu školy</w:t>
      </w:r>
    </w:p>
    <w:p w14:paraId="623EC999" w14:textId="520E9DE9" w:rsidR="00C84BB5" w:rsidRDefault="00C84BB5" w:rsidP="00C84BB5">
      <w:pPr>
        <w:spacing w:after="14" w:line="256" w:lineRule="auto"/>
        <w:ind w:left="0" w:firstLine="0"/>
        <w:jc w:val="left"/>
      </w:pPr>
    </w:p>
    <w:p w14:paraId="15CCCBFD" w14:textId="6CBA624E" w:rsidR="007A3E6E" w:rsidRDefault="007A3E6E" w:rsidP="00C84BB5">
      <w:pPr>
        <w:spacing w:after="14" w:line="256" w:lineRule="auto"/>
        <w:ind w:left="0" w:firstLine="0"/>
        <w:jc w:val="left"/>
      </w:pPr>
    </w:p>
    <w:p w14:paraId="455A296C" w14:textId="2EF3DB0B" w:rsidR="007A3E6E" w:rsidRDefault="007A3E6E" w:rsidP="00C84BB5">
      <w:pPr>
        <w:spacing w:after="14" w:line="256" w:lineRule="auto"/>
        <w:ind w:left="0" w:firstLine="0"/>
        <w:jc w:val="left"/>
      </w:pPr>
    </w:p>
    <w:p w14:paraId="5C27016C" w14:textId="5F6E7090" w:rsidR="007A3E6E" w:rsidRDefault="007A3E6E" w:rsidP="00C84BB5">
      <w:pPr>
        <w:spacing w:after="14" w:line="256" w:lineRule="auto"/>
        <w:ind w:left="0" w:firstLine="0"/>
        <w:jc w:val="left"/>
      </w:pPr>
    </w:p>
    <w:p w14:paraId="2AE12678" w14:textId="1A8DA17D" w:rsidR="007A3E6E" w:rsidRDefault="007A3E6E" w:rsidP="00C84BB5">
      <w:pPr>
        <w:spacing w:after="14" w:line="256" w:lineRule="auto"/>
        <w:ind w:left="0" w:firstLine="0"/>
        <w:jc w:val="left"/>
      </w:pPr>
    </w:p>
    <w:p w14:paraId="4678EE5C" w14:textId="285D10DF" w:rsidR="007A3E6E" w:rsidRDefault="007A3E6E" w:rsidP="00C84BB5">
      <w:pPr>
        <w:spacing w:after="14" w:line="256" w:lineRule="auto"/>
        <w:ind w:left="0" w:firstLine="0"/>
        <w:jc w:val="left"/>
      </w:pPr>
    </w:p>
    <w:p w14:paraId="155CFF80" w14:textId="2BC285BA" w:rsidR="007A3E6E" w:rsidRDefault="007A3E6E" w:rsidP="00C84BB5">
      <w:pPr>
        <w:spacing w:after="14" w:line="256" w:lineRule="auto"/>
        <w:ind w:left="0" w:firstLine="0"/>
        <w:jc w:val="left"/>
      </w:pPr>
    </w:p>
    <w:p w14:paraId="6090FB32" w14:textId="3501AA12" w:rsidR="007A3E6E" w:rsidRDefault="007A3E6E" w:rsidP="00C84BB5">
      <w:pPr>
        <w:spacing w:after="14" w:line="256" w:lineRule="auto"/>
        <w:ind w:left="0" w:firstLine="0"/>
        <w:jc w:val="left"/>
      </w:pPr>
    </w:p>
    <w:p w14:paraId="1BE64683" w14:textId="6C2BDE7D" w:rsidR="007A3E6E" w:rsidRDefault="007A3E6E" w:rsidP="00C84BB5">
      <w:pPr>
        <w:spacing w:after="14" w:line="256" w:lineRule="auto"/>
        <w:ind w:left="0" w:firstLine="0"/>
        <w:jc w:val="left"/>
      </w:pPr>
    </w:p>
    <w:p w14:paraId="6A034583" w14:textId="1A8EA635" w:rsidR="007A3E6E" w:rsidRDefault="007A3E6E" w:rsidP="00C84BB5">
      <w:pPr>
        <w:spacing w:after="14" w:line="256" w:lineRule="auto"/>
        <w:ind w:left="0" w:firstLine="0"/>
        <w:jc w:val="left"/>
      </w:pPr>
    </w:p>
    <w:p w14:paraId="6D8AFD24" w14:textId="081E4FA2" w:rsidR="007A3E6E" w:rsidRDefault="007A3E6E" w:rsidP="00C84BB5">
      <w:pPr>
        <w:spacing w:after="14" w:line="256" w:lineRule="auto"/>
        <w:ind w:left="0" w:firstLine="0"/>
        <w:jc w:val="left"/>
      </w:pPr>
    </w:p>
    <w:p w14:paraId="0DE1AF94" w14:textId="26197D4F" w:rsidR="007A3E6E" w:rsidRDefault="007A3E6E" w:rsidP="00C84BB5">
      <w:pPr>
        <w:spacing w:after="14" w:line="256" w:lineRule="auto"/>
        <w:ind w:left="0" w:firstLine="0"/>
        <w:jc w:val="left"/>
      </w:pPr>
    </w:p>
    <w:p w14:paraId="3AE9108C" w14:textId="1A2CA454" w:rsidR="007A3E6E" w:rsidRDefault="007A3E6E" w:rsidP="00C84BB5">
      <w:pPr>
        <w:spacing w:after="14" w:line="256" w:lineRule="auto"/>
        <w:ind w:left="0" w:firstLine="0"/>
        <w:jc w:val="left"/>
      </w:pPr>
    </w:p>
    <w:p w14:paraId="3DA8D959" w14:textId="11A6F2F7" w:rsidR="007A3E6E" w:rsidRDefault="007A3E6E" w:rsidP="00C84BB5">
      <w:pPr>
        <w:spacing w:after="14" w:line="256" w:lineRule="auto"/>
        <w:ind w:left="0" w:firstLine="0"/>
        <w:jc w:val="left"/>
      </w:pPr>
    </w:p>
    <w:p w14:paraId="4CC3BA15" w14:textId="0BC694FE" w:rsidR="007A3E6E" w:rsidRDefault="007A3E6E" w:rsidP="00C84BB5">
      <w:pPr>
        <w:spacing w:after="14" w:line="256" w:lineRule="auto"/>
        <w:ind w:left="0" w:firstLine="0"/>
        <w:jc w:val="left"/>
      </w:pPr>
    </w:p>
    <w:p w14:paraId="4D97CCF4" w14:textId="77777777" w:rsidR="007A3E6E" w:rsidRPr="00C273FB" w:rsidRDefault="007A3E6E" w:rsidP="007A3E6E">
      <w:pPr>
        <w:pStyle w:val="Nadpis1"/>
        <w:spacing w:line="276" w:lineRule="auto"/>
        <w:ind w:left="-5"/>
        <w:rPr>
          <w:color w:val="C00000"/>
        </w:rPr>
      </w:pPr>
      <w:r w:rsidRPr="00C273FB">
        <w:rPr>
          <w:color w:val="C00000"/>
        </w:rPr>
        <w:lastRenderedPageBreak/>
        <w:t xml:space="preserve">Obecné vymezení práv a povinností žáků </w:t>
      </w:r>
    </w:p>
    <w:p w14:paraId="17D4EBA1" w14:textId="77777777" w:rsidR="00372ABC" w:rsidRDefault="00372ABC" w:rsidP="007A3E6E">
      <w:pPr>
        <w:spacing w:after="0" w:line="276" w:lineRule="auto"/>
        <w:ind w:left="0" w:firstLine="0"/>
        <w:jc w:val="left"/>
        <w:rPr>
          <w:b/>
        </w:rPr>
      </w:pPr>
    </w:p>
    <w:p w14:paraId="539E8C79" w14:textId="0759B72D" w:rsidR="007A3E6E" w:rsidRDefault="00372ABC" w:rsidP="007A3E6E">
      <w:pPr>
        <w:spacing w:after="0" w:line="276" w:lineRule="auto"/>
        <w:ind w:left="0" w:firstLine="0"/>
        <w:jc w:val="left"/>
      </w:pPr>
      <w:r>
        <w:rPr>
          <w:b/>
        </w:rPr>
        <w:t>Základní práva žáků</w:t>
      </w:r>
      <w:r w:rsidR="007A3E6E">
        <w:rPr>
          <w:b/>
        </w:rPr>
        <w:t xml:space="preserve"> </w:t>
      </w:r>
    </w:p>
    <w:p w14:paraId="047FE403" w14:textId="0801A91A" w:rsidR="007A3E6E" w:rsidRDefault="007A3E6E" w:rsidP="007A3E6E">
      <w:pPr>
        <w:spacing w:after="10" w:line="276" w:lineRule="auto"/>
        <w:ind w:left="-5" w:right="7066"/>
        <w:jc w:val="left"/>
      </w:pPr>
      <w:r>
        <w:t xml:space="preserve">Žák má právo: </w:t>
      </w:r>
    </w:p>
    <w:p w14:paraId="395B09B4" w14:textId="77777777" w:rsidR="007A3E6E" w:rsidRDefault="007A3E6E" w:rsidP="007A3E6E">
      <w:pPr>
        <w:numPr>
          <w:ilvl w:val="0"/>
          <w:numId w:val="1"/>
        </w:numPr>
        <w:spacing w:line="276" w:lineRule="auto"/>
        <w:ind w:hanging="360"/>
      </w:pPr>
      <w:r>
        <w:t xml:space="preserve">Na vzdělání a účast ve výuce podle rozvrhu. </w:t>
      </w:r>
    </w:p>
    <w:p w14:paraId="74900439" w14:textId="77777777" w:rsidR="007A3E6E" w:rsidRDefault="007A3E6E" w:rsidP="007A3E6E">
      <w:pPr>
        <w:numPr>
          <w:ilvl w:val="0"/>
          <w:numId w:val="1"/>
        </w:numPr>
        <w:spacing w:line="276" w:lineRule="auto"/>
        <w:ind w:hanging="360"/>
      </w:pPr>
      <w:r>
        <w:t xml:space="preserve">Na odpočinek a volný čas. </w:t>
      </w:r>
    </w:p>
    <w:p w14:paraId="53FEE3A2" w14:textId="77777777" w:rsidR="007A3E6E" w:rsidRDefault="007A3E6E" w:rsidP="007A3E6E">
      <w:pPr>
        <w:numPr>
          <w:ilvl w:val="0"/>
          <w:numId w:val="1"/>
        </w:numPr>
        <w:spacing w:line="276" w:lineRule="auto"/>
        <w:ind w:hanging="360"/>
      </w:pPr>
      <w:r>
        <w:t xml:space="preserve">Na zabezpečení přístupu k informacím, zejména takovým, které podporují jeho duchovní, morální a sociální rozvoj. Má právo na ochranu před informacemi, které škodí jeho pozitivnímu vývoji a nevhodně ovlivňují jeho morálku.  </w:t>
      </w:r>
    </w:p>
    <w:p w14:paraId="746FB177" w14:textId="77777777" w:rsidR="007A3E6E" w:rsidRDefault="007A3E6E" w:rsidP="007A3E6E">
      <w:pPr>
        <w:numPr>
          <w:ilvl w:val="0"/>
          <w:numId w:val="1"/>
        </w:numPr>
        <w:spacing w:line="276" w:lineRule="auto"/>
        <w:ind w:hanging="360"/>
      </w:pPr>
      <w:r>
        <w:t>Na vyjádření vlastního názoru ve všech věcech, které se ho týkají. Svůj názor musí vyjadřovat přiměřenou formou, která neodporuje zásadám slušnosti a dobrého občanského soužití. Jeho názorům musí být dána náležitá váha. Žák má právo sdělit svůj názor všem pedagogickým i provozním zaměstnancům školy.</w:t>
      </w:r>
    </w:p>
    <w:p w14:paraId="7BF8067B" w14:textId="77777777" w:rsidR="007A3E6E" w:rsidRDefault="007A3E6E" w:rsidP="007A3E6E">
      <w:pPr>
        <w:numPr>
          <w:ilvl w:val="0"/>
          <w:numId w:val="1"/>
        </w:numPr>
        <w:spacing w:line="276" w:lineRule="auto"/>
        <w:ind w:hanging="360"/>
      </w:pPr>
      <w:r>
        <w:t xml:space="preserve">Na obranu před fyzickým nebo psychickým násilím, nedbalým zacházením, před sociálně patologickými jevy. Má právo na využití preventivních programů, které slouží k poskytnutí potřebné podpory ve zmíněných oblastech. </w:t>
      </w:r>
    </w:p>
    <w:p w14:paraId="751D9E62" w14:textId="77777777" w:rsidR="007A3E6E" w:rsidRDefault="007A3E6E" w:rsidP="007A3E6E">
      <w:pPr>
        <w:numPr>
          <w:ilvl w:val="0"/>
          <w:numId w:val="1"/>
        </w:numPr>
        <w:spacing w:line="276" w:lineRule="auto"/>
        <w:ind w:hanging="360"/>
      </w:pPr>
      <w:r>
        <w:t xml:space="preserve">Na poskytnutí pomoci v případě, že se ocitne v nesnázích nebo má nějaké problémy. </w:t>
      </w:r>
    </w:p>
    <w:p w14:paraId="0C51FFA1" w14:textId="77777777" w:rsidR="007A3E6E" w:rsidRDefault="007A3E6E" w:rsidP="007A3E6E">
      <w:pPr>
        <w:numPr>
          <w:ilvl w:val="0"/>
          <w:numId w:val="1"/>
        </w:numPr>
        <w:spacing w:line="276" w:lineRule="auto"/>
        <w:ind w:hanging="360"/>
      </w:pPr>
      <w:r>
        <w:t xml:space="preserve">Může si vyžádat pomoc vyučujícího nebo asistenta pedagoga v případě, že neporozuměl učivu nebo potřebuje doplnit své znalosti. </w:t>
      </w:r>
    </w:p>
    <w:p w14:paraId="40C877DD" w14:textId="77777777" w:rsidR="007A3E6E" w:rsidRDefault="007A3E6E" w:rsidP="007A3E6E">
      <w:pPr>
        <w:numPr>
          <w:ilvl w:val="0"/>
          <w:numId w:val="1"/>
        </w:numPr>
        <w:spacing w:line="276" w:lineRule="auto"/>
        <w:ind w:hanging="360"/>
      </w:pPr>
      <w:r>
        <w:t>Na odvolání se ke svému třídnímu učiteli, popř. k vedení školy, je-li přesvědčen, že je jeho činnost či chování nespravedlivě hodnoceno kterýmkoli z pracovníků školy.</w:t>
      </w:r>
    </w:p>
    <w:p w14:paraId="65AB31D9" w14:textId="77777777" w:rsidR="007A3E6E" w:rsidRDefault="007A3E6E" w:rsidP="007A3E6E">
      <w:pPr>
        <w:numPr>
          <w:ilvl w:val="0"/>
          <w:numId w:val="1"/>
        </w:numPr>
        <w:spacing w:line="276" w:lineRule="auto"/>
        <w:ind w:hanging="360"/>
      </w:pPr>
      <w:r>
        <w:t xml:space="preserve">Na speciální péči v odůvodněných případech (v případě jakéhokoliv druhu onemocnění, zdravotního postižení nebo znevýhodnění, v případě mimořádných schopností a talentu). </w:t>
      </w:r>
    </w:p>
    <w:p w14:paraId="73A4467E" w14:textId="77777777" w:rsidR="007A3E6E" w:rsidRDefault="007A3E6E" w:rsidP="007A3E6E">
      <w:pPr>
        <w:numPr>
          <w:ilvl w:val="0"/>
          <w:numId w:val="1"/>
        </w:numPr>
        <w:spacing w:line="276" w:lineRule="auto"/>
        <w:ind w:hanging="360"/>
      </w:pPr>
      <w:r>
        <w:t xml:space="preserve">Na život a práci ve zdravém, čistém a estetickém životním prostředí a na odstraňování škodlivin ze školního prostředí v rámci možností školy. </w:t>
      </w:r>
    </w:p>
    <w:p w14:paraId="003148DD" w14:textId="77777777" w:rsidR="007A3E6E" w:rsidRDefault="007A3E6E" w:rsidP="007A3E6E">
      <w:pPr>
        <w:numPr>
          <w:ilvl w:val="0"/>
          <w:numId w:val="1"/>
        </w:numPr>
        <w:spacing w:line="276" w:lineRule="auto"/>
        <w:ind w:hanging="360"/>
      </w:pPr>
      <w:r>
        <w:t xml:space="preserve">Na ochranu před všemi formami sexuálního zneužívání a před kontaktem s narkotiky a psychotropními látkami v prostorách školy. </w:t>
      </w:r>
    </w:p>
    <w:p w14:paraId="7DC4E7C6" w14:textId="77777777" w:rsidR="007A3E6E" w:rsidRDefault="007A3E6E" w:rsidP="007A3E6E">
      <w:pPr>
        <w:spacing w:line="276" w:lineRule="auto"/>
        <w:ind w:left="360" w:firstLine="0"/>
      </w:pPr>
    </w:p>
    <w:p w14:paraId="05FC9E8E" w14:textId="77777777" w:rsidR="007A3E6E" w:rsidRDefault="007A3E6E" w:rsidP="007A3E6E">
      <w:pPr>
        <w:spacing w:after="0" w:line="276" w:lineRule="auto"/>
        <w:ind w:left="0" w:firstLine="0"/>
        <w:jc w:val="left"/>
      </w:pPr>
    </w:p>
    <w:p w14:paraId="475B669B" w14:textId="77777777" w:rsidR="007A3E6E" w:rsidRDefault="007A3E6E" w:rsidP="007A3E6E">
      <w:pPr>
        <w:pStyle w:val="Nadpis2"/>
        <w:spacing w:line="276" w:lineRule="auto"/>
        <w:ind w:left="-5" w:right="0"/>
      </w:pPr>
      <w:r>
        <w:t xml:space="preserve">Základní povinnosti žáků </w:t>
      </w:r>
    </w:p>
    <w:p w14:paraId="187C2AEB" w14:textId="5E602E64" w:rsidR="007A3E6E" w:rsidRPr="008D5D83" w:rsidRDefault="007A3E6E" w:rsidP="007A3E6E">
      <w:pPr>
        <w:spacing w:line="276" w:lineRule="auto"/>
        <w:ind w:left="345" w:hanging="360"/>
        <w:rPr>
          <w:highlight w:val="yellow"/>
        </w:rPr>
      </w:pPr>
      <w:r w:rsidRPr="00510CE0">
        <w:rPr>
          <w:highlight w:val="yellow"/>
        </w:rPr>
        <w:t>1.</w:t>
      </w:r>
      <w:r w:rsidRPr="00510CE0">
        <w:rPr>
          <w:rFonts w:ascii="Arial" w:eastAsia="Arial" w:hAnsi="Arial" w:cs="Arial"/>
          <w:highlight w:val="yellow"/>
        </w:rPr>
        <w:t xml:space="preserve"> </w:t>
      </w:r>
      <w:r w:rsidRPr="00510CE0">
        <w:rPr>
          <w:highlight w:val="yellow"/>
        </w:rPr>
        <w:t>Ž</w:t>
      </w:r>
      <w:r w:rsidRPr="008D5D83">
        <w:rPr>
          <w:highlight w:val="yellow"/>
        </w:rPr>
        <w:t xml:space="preserve">áci dodržují zásady kulturního chování. Zdraví učitele, zaměstnance školy a jiné dospělé osoby pozdravem „Dobrý den“. </w:t>
      </w:r>
    </w:p>
    <w:p w14:paraId="6E872E58" w14:textId="77777777" w:rsidR="007A3E6E" w:rsidRPr="008D5D83" w:rsidRDefault="007A3E6E" w:rsidP="007A3E6E">
      <w:pPr>
        <w:spacing w:line="276" w:lineRule="auto"/>
        <w:ind w:left="345" w:hanging="360"/>
        <w:rPr>
          <w:highlight w:val="yellow"/>
        </w:rPr>
      </w:pPr>
      <w:r w:rsidRPr="008D5D83">
        <w:rPr>
          <w:highlight w:val="yellow"/>
        </w:rPr>
        <w:t>2.  Žáci respektují pokyny dospělých osob/zaměstnanců školy</w:t>
      </w:r>
    </w:p>
    <w:p w14:paraId="5309CFEB" w14:textId="77777777" w:rsidR="007A3E6E" w:rsidRDefault="007A3E6E" w:rsidP="007A3E6E">
      <w:pPr>
        <w:numPr>
          <w:ilvl w:val="0"/>
          <w:numId w:val="2"/>
        </w:numPr>
        <w:spacing w:line="276" w:lineRule="auto"/>
        <w:ind w:hanging="480"/>
      </w:pPr>
      <w:r w:rsidRPr="008D5D83">
        <w:rPr>
          <w:highlight w:val="yellow"/>
        </w:rPr>
        <w:t>Žák mluví takovým jazykem, který neobsahuje urážlivé</w:t>
      </w:r>
      <w:r w:rsidRPr="001C44AF">
        <w:rPr>
          <w:highlight w:val="yellow"/>
        </w:rPr>
        <w:t>, sprosté a neuctivé výrazy</w:t>
      </w:r>
      <w:r>
        <w:t>.</w:t>
      </w:r>
    </w:p>
    <w:p w14:paraId="3A7A3E37" w14:textId="77777777" w:rsidR="007A3E6E" w:rsidRPr="008D5D83" w:rsidRDefault="007A3E6E" w:rsidP="007A3E6E">
      <w:pPr>
        <w:numPr>
          <w:ilvl w:val="0"/>
          <w:numId w:val="2"/>
        </w:numPr>
        <w:spacing w:line="276" w:lineRule="auto"/>
        <w:ind w:hanging="480"/>
        <w:rPr>
          <w:highlight w:val="yellow"/>
        </w:rPr>
      </w:pPr>
      <w:r w:rsidRPr="008D5D83">
        <w:rPr>
          <w:highlight w:val="yellow"/>
        </w:rPr>
        <w:t>Žák se chová ukázněně po celou dobu pobytu ve škole a na školou pořádaných akcích: jakékoli projevy verbální a fyzické agrese jsou nepřípustné, nejsou tolerovány a jsou přísně postihovány</w:t>
      </w:r>
      <w:r w:rsidRPr="00510CE0">
        <w:rPr>
          <w:highlight w:val="yellow"/>
        </w:rPr>
        <w:t>. Nikdo nemá právo druhému žádným způsobem ubližovat.</w:t>
      </w:r>
    </w:p>
    <w:p w14:paraId="7EB1A7A2" w14:textId="77777777" w:rsidR="007A3E6E" w:rsidRDefault="007A3E6E" w:rsidP="007A3E6E">
      <w:pPr>
        <w:numPr>
          <w:ilvl w:val="0"/>
          <w:numId w:val="2"/>
        </w:numPr>
        <w:spacing w:line="276" w:lineRule="auto"/>
        <w:ind w:hanging="480"/>
      </w:pPr>
      <w:r>
        <w:t xml:space="preserve">Do školy vstupují žáci určeným vchodem, ten používají také k odchodu. O přestávkách a při vyučování je zakázáno opouštět budovu školy bez souhlasu učitele.  </w:t>
      </w:r>
    </w:p>
    <w:p w14:paraId="0078E206" w14:textId="77777777" w:rsidR="007A3E6E" w:rsidRDefault="007A3E6E" w:rsidP="007A3E6E">
      <w:pPr>
        <w:numPr>
          <w:ilvl w:val="0"/>
          <w:numId w:val="2"/>
        </w:numPr>
        <w:spacing w:line="276" w:lineRule="auto"/>
        <w:ind w:hanging="480"/>
      </w:pPr>
      <w:r>
        <w:t xml:space="preserve">Žák je povinen účastnit se výuky podle rozvrhu hodin. Na vyučovací hodiny přichází alespoň 10     minut před začátkem vyučování, aby si stačil připravit potřebné pomůcky před jejich začátkem. </w:t>
      </w:r>
    </w:p>
    <w:p w14:paraId="3883B082" w14:textId="77777777" w:rsidR="007A3E6E" w:rsidRDefault="007A3E6E" w:rsidP="007A3E6E">
      <w:pPr>
        <w:numPr>
          <w:ilvl w:val="0"/>
          <w:numId w:val="2"/>
        </w:numPr>
        <w:spacing w:line="276" w:lineRule="auto"/>
        <w:ind w:hanging="480"/>
      </w:pPr>
      <w:r>
        <w:lastRenderedPageBreak/>
        <w:t xml:space="preserve">Žáci se aktivně účastní vyučování a nenarušují nevhodně průběh vyučovacích hodin. Přestávek využívají k přípravě na vyučování, k odpočinku a pitnému režimu. Za nepřítomnosti vyučujících žáci neotvírají okna, nemanipulují s vypínači ani topením. Do jiných tříd přecházejí ukázněně. Vstupovat do tělocvičny smějí jen s pedagogem, v případě zájmových činností jen se svým vedoucím. V šatnách jsou žáci jen po nezbytně nutnou dobu, pro převléknutí, zbytečně se v nich nesmí pohybovat. </w:t>
      </w:r>
    </w:p>
    <w:p w14:paraId="2F174B23" w14:textId="77777777" w:rsidR="007A3E6E" w:rsidRPr="003F3EDE" w:rsidRDefault="007A3E6E" w:rsidP="007A3E6E">
      <w:pPr>
        <w:numPr>
          <w:ilvl w:val="0"/>
          <w:numId w:val="2"/>
        </w:numPr>
        <w:spacing w:line="276" w:lineRule="auto"/>
        <w:ind w:hanging="480"/>
        <w:rPr>
          <w:highlight w:val="yellow"/>
        </w:rPr>
      </w:pPr>
      <w:r w:rsidRPr="003F3EDE">
        <w:rPr>
          <w:highlight w:val="yellow"/>
        </w:rPr>
        <w:t xml:space="preserve">V případě distanční výuky je žák povinen se této výuky účastnit v plném rozsahu. </w:t>
      </w:r>
    </w:p>
    <w:p w14:paraId="2BAA4FD6" w14:textId="77777777" w:rsidR="007A3E6E" w:rsidRDefault="007A3E6E" w:rsidP="007A3E6E">
      <w:pPr>
        <w:numPr>
          <w:ilvl w:val="0"/>
          <w:numId w:val="2"/>
        </w:numPr>
        <w:spacing w:line="276" w:lineRule="auto"/>
        <w:ind w:hanging="480"/>
      </w:pPr>
      <w:r>
        <w:t xml:space="preserve">V jídelně se žáci řídí pokyny dozírajících pedagogů a pracovníků jídelny. Dodržují   pravidla slušného chování. </w:t>
      </w:r>
    </w:p>
    <w:p w14:paraId="3FC5A194" w14:textId="77777777" w:rsidR="007A3E6E" w:rsidRDefault="007A3E6E" w:rsidP="007A3E6E">
      <w:pPr>
        <w:numPr>
          <w:ilvl w:val="0"/>
          <w:numId w:val="2"/>
        </w:numPr>
        <w:spacing w:line="276" w:lineRule="auto"/>
        <w:ind w:hanging="480"/>
      </w:pPr>
      <w:r>
        <w:t xml:space="preserve">Po vstupu do školy se žáci přezouvají v šatnách do zdravotně vhodných přezůvek, které </w:t>
      </w:r>
      <w:r w:rsidRPr="000850C6">
        <w:rPr>
          <w:highlight w:val="yellow"/>
        </w:rPr>
        <w:t>nešpiní podlahové krytiny</w:t>
      </w:r>
      <w:r>
        <w:t xml:space="preserve">. </w:t>
      </w:r>
    </w:p>
    <w:p w14:paraId="1BD486A1" w14:textId="77777777" w:rsidR="007A3E6E" w:rsidRDefault="007A3E6E" w:rsidP="007A3E6E">
      <w:pPr>
        <w:spacing w:line="276" w:lineRule="auto"/>
        <w:ind w:left="370"/>
      </w:pPr>
      <w:r>
        <w:t xml:space="preserve">Do tělocvičny vstupují po přezutí do vhodné sportovní obuvi, která nešpiní podlahovou krytinu. Při odchodu z tělocvičny si nenechávají nic v šatnách. </w:t>
      </w:r>
    </w:p>
    <w:p w14:paraId="433D9C7D" w14:textId="77777777" w:rsidR="007A3E6E" w:rsidRDefault="007A3E6E" w:rsidP="007A3E6E">
      <w:pPr>
        <w:numPr>
          <w:ilvl w:val="0"/>
          <w:numId w:val="2"/>
        </w:numPr>
        <w:spacing w:line="276" w:lineRule="auto"/>
        <w:ind w:hanging="480"/>
      </w:pPr>
      <w:r>
        <w:t xml:space="preserve">Nesmí také nosit cenné předměty, které nepotřebují k výuce a větší obnosy peněz. </w:t>
      </w:r>
    </w:p>
    <w:p w14:paraId="2DA9449F" w14:textId="77777777" w:rsidR="007A3E6E" w:rsidRPr="00510CE0" w:rsidRDefault="007A3E6E" w:rsidP="007A3E6E">
      <w:pPr>
        <w:numPr>
          <w:ilvl w:val="0"/>
          <w:numId w:val="2"/>
        </w:numPr>
        <w:spacing w:line="276" w:lineRule="auto"/>
        <w:ind w:hanging="480"/>
        <w:rPr>
          <w:highlight w:val="yellow"/>
        </w:rPr>
      </w:pPr>
      <w:r w:rsidRPr="00510CE0">
        <w:rPr>
          <w:highlight w:val="yellow"/>
        </w:rPr>
        <w:t xml:space="preserve">Žákům je zakázáno pořizovat ve škole jakékoliv záznamy (zvukové nebo obrazové).  </w:t>
      </w:r>
    </w:p>
    <w:p w14:paraId="51BA601A" w14:textId="77777777" w:rsidR="007A3E6E" w:rsidRDefault="007A3E6E" w:rsidP="007A3E6E">
      <w:pPr>
        <w:spacing w:line="276" w:lineRule="auto"/>
        <w:ind w:left="370"/>
      </w:pPr>
      <w:r>
        <w:t xml:space="preserve">Pořizování obrazových snímků, zvukových a obrazových záznamů je upraveno v zákoně č. 89/2012 Sb., občanský zákoník. </w:t>
      </w:r>
    </w:p>
    <w:p w14:paraId="7605A533" w14:textId="77777777" w:rsidR="007A3E6E" w:rsidRDefault="007A3E6E" w:rsidP="007A3E6E">
      <w:pPr>
        <w:numPr>
          <w:ilvl w:val="0"/>
          <w:numId w:val="2"/>
        </w:numPr>
        <w:spacing w:line="276" w:lineRule="auto"/>
        <w:ind w:hanging="480"/>
      </w:pPr>
      <w:r>
        <w:t>Pokud žák zjistí ztrátu osobní věci, okamžitě ohlásí tuto skutečnost vyučujícímu nebo učiteli, který koná dohled a také třídnímu učiteli.</w:t>
      </w:r>
    </w:p>
    <w:p w14:paraId="519F9AF9" w14:textId="77777777" w:rsidR="007A3E6E" w:rsidRDefault="007A3E6E" w:rsidP="007A3E6E">
      <w:pPr>
        <w:numPr>
          <w:ilvl w:val="0"/>
          <w:numId w:val="2"/>
        </w:numPr>
        <w:spacing w:line="276" w:lineRule="auto"/>
        <w:ind w:hanging="480"/>
      </w:pPr>
      <w:r>
        <w:t xml:space="preserve">Nošení, držení, distribuce a zneužívání návykových látek, stejně jako pití alkoholických nápojů a kouření (včetně elektronických cigaret) je žákům školy zakázáno. </w:t>
      </w:r>
    </w:p>
    <w:p w14:paraId="73092FA0" w14:textId="77777777" w:rsidR="007A3E6E" w:rsidRDefault="007A3E6E" w:rsidP="007A3E6E">
      <w:pPr>
        <w:numPr>
          <w:ilvl w:val="0"/>
          <w:numId w:val="2"/>
        </w:numPr>
        <w:spacing w:line="276" w:lineRule="auto"/>
        <w:ind w:hanging="480"/>
      </w:pPr>
      <w:r>
        <w:t xml:space="preserve">Žák školy pomáhá slabším spolužákům a spolužákům s postižením. </w:t>
      </w:r>
    </w:p>
    <w:p w14:paraId="4274FFEA" w14:textId="77777777" w:rsidR="007A3E6E" w:rsidRDefault="007A3E6E" w:rsidP="007A3E6E">
      <w:pPr>
        <w:numPr>
          <w:ilvl w:val="0"/>
          <w:numId w:val="2"/>
        </w:numPr>
        <w:spacing w:line="276" w:lineRule="auto"/>
        <w:ind w:hanging="480"/>
      </w:pPr>
      <w:r>
        <w:t xml:space="preserve">Žák je zodpovědný za svoje studijní výsledky a chování. </w:t>
      </w:r>
    </w:p>
    <w:p w14:paraId="1D8A9857" w14:textId="77777777" w:rsidR="007A3E6E" w:rsidRDefault="007A3E6E" w:rsidP="007A3E6E">
      <w:pPr>
        <w:spacing w:after="14" w:line="276" w:lineRule="auto"/>
        <w:ind w:left="0" w:firstLine="0"/>
        <w:jc w:val="left"/>
      </w:pPr>
      <w:r>
        <w:t xml:space="preserve"> </w:t>
      </w:r>
    </w:p>
    <w:p w14:paraId="6902FD65" w14:textId="77777777" w:rsidR="007A3E6E" w:rsidRDefault="007A3E6E" w:rsidP="007A3E6E">
      <w:pPr>
        <w:spacing w:after="0" w:line="276" w:lineRule="auto"/>
        <w:ind w:left="0" w:firstLine="0"/>
        <w:jc w:val="left"/>
      </w:pPr>
      <w:r>
        <w:rPr>
          <w:b/>
          <w:color w:val="FF0000"/>
          <w:sz w:val="28"/>
        </w:rPr>
        <w:t xml:space="preserve"> </w:t>
      </w:r>
    </w:p>
    <w:p w14:paraId="32C009F2" w14:textId="77777777" w:rsidR="007A3E6E" w:rsidRPr="00C273FB" w:rsidRDefault="007A3E6E" w:rsidP="007A3E6E">
      <w:pPr>
        <w:pStyle w:val="Nadpis1"/>
        <w:spacing w:line="276" w:lineRule="auto"/>
        <w:ind w:left="-5"/>
        <w:rPr>
          <w:color w:val="C00000"/>
        </w:rPr>
      </w:pPr>
      <w:r w:rsidRPr="00C273FB">
        <w:rPr>
          <w:color w:val="C00000"/>
        </w:rPr>
        <w:t xml:space="preserve">Obecná práva a povinnosti zákonných zástupců </w:t>
      </w:r>
    </w:p>
    <w:p w14:paraId="0C4A653B" w14:textId="77777777" w:rsidR="007A3E6E" w:rsidRDefault="007A3E6E" w:rsidP="007A3E6E">
      <w:pPr>
        <w:spacing w:after="0" w:line="276" w:lineRule="auto"/>
        <w:ind w:left="0" w:firstLine="0"/>
        <w:jc w:val="left"/>
      </w:pPr>
      <w:r>
        <w:rPr>
          <w:b/>
        </w:rPr>
        <w:t xml:space="preserve"> </w:t>
      </w:r>
    </w:p>
    <w:p w14:paraId="1D1A3385" w14:textId="77777777" w:rsidR="007A3E6E" w:rsidRDefault="007A3E6E" w:rsidP="007A3E6E">
      <w:pPr>
        <w:spacing w:after="10" w:line="276" w:lineRule="auto"/>
        <w:ind w:left="-5" w:right="5059"/>
        <w:jc w:val="left"/>
      </w:pPr>
      <w:r>
        <w:rPr>
          <w:b/>
        </w:rPr>
        <w:t xml:space="preserve">Základní práva zákonných zástupců </w:t>
      </w:r>
      <w:r>
        <w:t xml:space="preserve">Zákonní zástupci (rodiče) mají právo na: </w:t>
      </w:r>
    </w:p>
    <w:p w14:paraId="113739CE" w14:textId="77777777" w:rsidR="007A3E6E" w:rsidRDefault="007A3E6E" w:rsidP="007A3E6E">
      <w:pPr>
        <w:numPr>
          <w:ilvl w:val="0"/>
          <w:numId w:val="3"/>
        </w:numPr>
        <w:spacing w:after="0" w:line="276" w:lineRule="auto"/>
        <w:ind w:hanging="362"/>
      </w:pPr>
      <w:r>
        <w:t xml:space="preserve">Svobodnou volbu školy pro své dítě. </w:t>
      </w:r>
    </w:p>
    <w:p w14:paraId="0EB14810" w14:textId="77777777" w:rsidR="007A3E6E" w:rsidRDefault="007A3E6E" w:rsidP="007A3E6E">
      <w:pPr>
        <w:numPr>
          <w:ilvl w:val="0"/>
          <w:numId w:val="3"/>
        </w:numPr>
        <w:spacing w:line="276" w:lineRule="auto"/>
        <w:ind w:hanging="362"/>
      </w:pPr>
      <w:r>
        <w:t xml:space="preserve">Informace o průběhu a vzdělávání žáka ve škole. </w:t>
      </w:r>
    </w:p>
    <w:p w14:paraId="42265871" w14:textId="77777777" w:rsidR="007A3E6E" w:rsidRDefault="007A3E6E" w:rsidP="007A3E6E">
      <w:pPr>
        <w:numPr>
          <w:ilvl w:val="0"/>
          <w:numId w:val="3"/>
        </w:numPr>
        <w:spacing w:line="276" w:lineRule="auto"/>
        <w:ind w:hanging="362"/>
      </w:pPr>
      <w:r>
        <w:t xml:space="preserve">Informace o škole podle zákona č. 106/1999 Sb. o svobodném přístupu k informacím. </w:t>
      </w:r>
    </w:p>
    <w:p w14:paraId="541BBD98" w14:textId="77777777" w:rsidR="007A3E6E" w:rsidRDefault="007A3E6E" w:rsidP="007A3E6E">
      <w:pPr>
        <w:numPr>
          <w:ilvl w:val="0"/>
          <w:numId w:val="3"/>
        </w:numPr>
        <w:spacing w:line="276" w:lineRule="auto"/>
        <w:ind w:hanging="362"/>
      </w:pPr>
      <w:r>
        <w:t xml:space="preserve">Nahlížet do výroční zprávy, pořizovat si z ní opisy a výpisy. </w:t>
      </w:r>
    </w:p>
    <w:p w14:paraId="47454231" w14:textId="77777777" w:rsidR="007A3E6E" w:rsidRDefault="007A3E6E" w:rsidP="007A3E6E">
      <w:pPr>
        <w:numPr>
          <w:ilvl w:val="0"/>
          <w:numId w:val="4"/>
        </w:numPr>
        <w:spacing w:line="276" w:lineRule="auto"/>
        <w:ind w:hanging="420"/>
      </w:pPr>
      <w:r>
        <w:t xml:space="preserve">Na informace a poradenskou pomoc školy nebo školského poradenského zařízení v záležitostech týkajících se vzdělávání podle školského zákona. </w:t>
      </w:r>
    </w:p>
    <w:p w14:paraId="470920B3" w14:textId="77777777" w:rsidR="007A3E6E" w:rsidRDefault="007A3E6E" w:rsidP="007A3E6E">
      <w:pPr>
        <w:numPr>
          <w:ilvl w:val="0"/>
          <w:numId w:val="4"/>
        </w:numPr>
        <w:spacing w:after="0" w:line="276" w:lineRule="auto"/>
        <w:ind w:hanging="420"/>
      </w:pPr>
      <w:r>
        <w:t xml:space="preserve">U žáků se speciálními vzdělávacími potřebami mají právo na vzdělávání, jehož obsah, formy a metody odpovídají jejich vzdělávacím potřebám a možnostem, na vytvoření nezbytných podmínek, které toto vzdělávání umožní, a na poradenskou pomoc školy a školského poradenského zařízení. </w:t>
      </w:r>
    </w:p>
    <w:p w14:paraId="44385722" w14:textId="77777777" w:rsidR="007A3E6E" w:rsidRDefault="007A3E6E" w:rsidP="007A3E6E">
      <w:pPr>
        <w:numPr>
          <w:ilvl w:val="0"/>
          <w:numId w:val="4"/>
        </w:numPr>
        <w:spacing w:line="276" w:lineRule="auto"/>
        <w:ind w:hanging="420"/>
      </w:pPr>
      <w:r>
        <w:t xml:space="preserve">Volit a být voleni do školské rady. </w:t>
      </w:r>
    </w:p>
    <w:p w14:paraId="4073809A" w14:textId="77777777" w:rsidR="007A3E6E" w:rsidRDefault="007A3E6E" w:rsidP="007A3E6E">
      <w:pPr>
        <w:numPr>
          <w:ilvl w:val="0"/>
          <w:numId w:val="4"/>
        </w:numPr>
        <w:spacing w:line="276" w:lineRule="auto"/>
        <w:ind w:hanging="420"/>
      </w:pPr>
      <w:r>
        <w:t xml:space="preserve">Vyjadřovat se ke všem rozhodnutím týkajícím se podstatných záležitostí vzdělávání žáka. </w:t>
      </w:r>
    </w:p>
    <w:p w14:paraId="2A197833" w14:textId="77777777" w:rsidR="007A3E6E" w:rsidRDefault="007A3E6E" w:rsidP="007A3E6E">
      <w:pPr>
        <w:numPr>
          <w:ilvl w:val="0"/>
          <w:numId w:val="4"/>
        </w:numPr>
        <w:spacing w:line="276" w:lineRule="auto"/>
        <w:ind w:hanging="420"/>
      </w:pPr>
      <w:r>
        <w:t xml:space="preserve">Požádat o přezkoušení nebo komisionální přezkoušení žáka. </w:t>
      </w:r>
    </w:p>
    <w:p w14:paraId="2E2517B7" w14:textId="77777777" w:rsidR="007A3E6E" w:rsidRDefault="007A3E6E" w:rsidP="007A3E6E">
      <w:pPr>
        <w:numPr>
          <w:ilvl w:val="0"/>
          <w:numId w:val="4"/>
        </w:numPr>
        <w:spacing w:line="276" w:lineRule="auto"/>
        <w:ind w:hanging="420"/>
      </w:pPr>
      <w:r>
        <w:t>Účastnit se po dohodě s ředitelkou školy výuky.</w:t>
      </w:r>
    </w:p>
    <w:p w14:paraId="600BA37E" w14:textId="77777777" w:rsidR="007A3E6E" w:rsidRDefault="007A3E6E" w:rsidP="007A3E6E">
      <w:pPr>
        <w:spacing w:after="0" w:line="276" w:lineRule="auto"/>
        <w:ind w:left="0" w:firstLine="0"/>
        <w:jc w:val="left"/>
      </w:pPr>
      <w:r>
        <w:lastRenderedPageBreak/>
        <w:t xml:space="preserve"> </w:t>
      </w:r>
    </w:p>
    <w:p w14:paraId="398BF4B6" w14:textId="77777777" w:rsidR="007A3E6E" w:rsidRDefault="007A3E6E" w:rsidP="007A3E6E">
      <w:pPr>
        <w:spacing w:after="10" w:line="276" w:lineRule="auto"/>
        <w:ind w:left="-5" w:right="4591"/>
        <w:jc w:val="left"/>
      </w:pPr>
      <w:r>
        <w:rPr>
          <w:b/>
        </w:rPr>
        <w:t xml:space="preserve">Základní povinnosti zákonných zástupců </w:t>
      </w:r>
      <w:r>
        <w:t xml:space="preserve">Zákonní zástupci žáků jsou povinni:  </w:t>
      </w:r>
    </w:p>
    <w:p w14:paraId="4937BF16" w14:textId="77777777" w:rsidR="007A3E6E" w:rsidRDefault="007A3E6E" w:rsidP="007A3E6E">
      <w:pPr>
        <w:numPr>
          <w:ilvl w:val="0"/>
          <w:numId w:val="5"/>
        </w:numPr>
        <w:spacing w:line="276" w:lineRule="auto"/>
        <w:ind w:hanging="428"/>
      </w:pPr>
      <w:r>
        <w:t xml:space="preserve">Zajistit, aby žáci docházeli řádně do školy.   </w:t>
      </w:r>
    </w:p>
    <w:p w14:paraId="7AAA8814" w14:textId="77777777" w:rsidR="007A3E6E" w:rsidRDefault="007A3E6E" w:rsidP="007A3E6E">
      <w:pPr>
        <w:numPr>
          <w:ilvl w:val="0"/>
          <w:numId w:val="5"/>
        </w:numPr>
        <w:spacing w:line="276" w:lineRule="auto"/>
        <w:ind w:hanging="428"/>
      </w:pPr>
      <w:r>
        <w:t>Zajistit, aby žáci přicházeli do školy čistí, společensky vhodně oblečení, zdraví, tj. bez infekčního onemocnění.</w:t>
      </w:r>
    </w:p>
    <w:p w14:paraId="7B336657" w14:textId="77777777" w:rsidR="007A3E6E" w:rsidRDefault="007A3E6E" w:rsidP="007A3E6E">
      <w:pPr>
        <w:numPr>
          <w:ilvl w:val="0"/>
          <w:numId w:val="5"/>
        </w:numPr>
        <w:spacing w:line="276" w:lineRule="auto"/>
        <w:ind w:hanging="428"/>
      </w:pPr>
      <w:r>
        <w:t xml:space="preserve">Na vyzvání ředitelky školy se osobně zúčastnit projednání závažných otázek týkajících se vzdělávání žáka. </w:t>
      </w:r>
    </w:p>
    <w:p w14:paraId="7DEA1A34" w14:textId="77777777" w:rsidR="007A3E6E" w:rsidRDefault="007A3E6E" w:rsidP="007A3E6E">
      <w:pPr>
        <w:numPr>
          <w:ilvl w:val="0"/>
          <w:numId w:val="5"/>
        </w:numPr>
        <w:spacing w:line="276" w:lineRule="auto"/>
        <w:ind w:hanging="428"/>
      </w:pPr>
      <w:r>
        <w:t xml:space="preserve">Informovat školu a školské zařízení o zdravotní způsobilosti žáka ke vzdělávání a případných změnách způsobilosti, o zdravotních obtížích nebo jiných závažných skutečnostech, které by mohly mít vliv na průběh vzdělávání. </w:t>
      </w:r>
    </w:p>
    <w:p w14:paraId="18FC2DCF" w14:textId="0C67F5C4" w:rsidR="007A3E6E" w:rsidRPr="00254871" w:rsidRDefault="00DC27FF" w:rsidP="007A3E6E">
      <w:pPr>
        <w:numPr>
          <w:ilvl w:val="0"/>
          <w:numId w:val="5"/>
        </w:numPr>
        <w:spacing w:line="276" w:lineRule="auto"/>
        <w:ind w:hanging="428"/>
        <w:rPr>
          <w:highlight w:val="yellow"/>
        </w:rPr>
      </w:pPr>
      <w:r w:rsidRPr="00254871">
        <w:rPr>
          <w:highlight w:val="yellow"/>
        </w:rPr>
        <w:t>Omlouvat nepřítomnost svého dítěte (umožňuje-li to situace) ihned (</w:t>
      </w:r>
      <w:proofErr w:type="spellStart"/>
      <w:r w:rsidRPr="00254871">
        <w:rPr>
          <w:highlight w:val="yellow"/>
        </w:rPr>
        <w:t>sms</w:t>
      </w:r>
      <w:proofErr w:type="spellEnd"/>
      <w:r w:rsidRPr="00254871">
        <w:rPr>
          <w:highlight w:val="yellow"/>
        </w:rPr>
        <w:t xml:space="preserve">, zpráva na </w:t>
      </w:r>
      <w:proofErr w:type="spellStart"/>
      <w:r w:rsidRPr="00254871">
        <w:rPr>
          <w:highlight w:val="yellow"/>
        </w:rPr>
        <w:t>WhatsApp</w:t>
      </w:r>
      <w:proofErr w:type="spellEnd"/>
      <w:r w:rsidRPr="00254871">
        <w:rPr>
          <w:highlight w:val="yellow"/>
        </w:rPr>
        <w:t xml:space="preserve">, mailem), kvůli zajištění bezpečnosti dítěte a abychom společně předcházeli případnému záškoláctví. </w:t>
      </w:r>
      <w:r w:rsidR="007A3E6E" w:rsidRPr="00254871">
        <w:rPr>
          <w:highlight w:val="yellow"/>
          <w:u w:val="single"/>
        </w:rPr>
        <w:t>Písemně dokládat</w:t>
      </w:r>
      <w:r w:rsidR="007A3E6E" w:rsidRPr="00254871">
        <w:rPr>
          <w:highlight w:val="yellow"/>
        </w:rPr>
        <w:t xml:space="preserve"> důvody nepřítomnosti žáka ve vyučování ze zdravotních a jiných vážných důvodů. Toto je nutno učinit </w:t>
      </w:r>
      <w:r w:rsidR="00254871" w:rsidRPr="00254871">
        <w:rPr>
          <w:highlight w:val="yellow"/>
        </w:rPr>
        <w:t xml:space="preserve">zápisem do omluvného listu v žákovské knížce ihned první den po návratu dítěte do školy. </w:t>
      </w:r>
      <w:r w:rsidR="007A3E6E" w:rsidRPr="00254871">
        <w:rPr>
          <w:highlight w:val="yellow"/>
        </w:rPr>
        <w:t xml:space="preserve">V odůvodněných případech má škola právo vyžádat na omluvu nepřítomnosti žáka lékařské potvrzení.  </w:t>
      </w:r>
    </w:p>
    <w:p w14:paraId="1D762DDA" w14:textId="77777777" w:rsidR="007A3E6E" w:rsidRPr="00254871" w:rsidRDefault="007A3E6E" w:rsidP="007A3E6E">
      <w:pPr>
        <w:numPr>
          <w:ilvl w:val="0"/>
          <w:numId w:val="5"/>
        </w:numPr>
        <w:spacing w:after="29" w:line="276" w:lineRule="auto"/>
        <w:ind w:hanging="428"/>
        <w:rPr>
          <w:highlight w:val="yellow"/>
        </w:rPr>
      </w:pPr>
      <w:r w:rsidRPr="00254871">
        <w:rPr>
          <w:highlight w:val="yellow"/>
        </w:rPr>
        <w:t xml:space="preserve">Předem známou nepřítomnost žáka je nutno omluvit před jejím započetím. V odůvodněných případech a </w:t>
      </w:r>
      <w:r w:rsidRPr="00254871">
        <w:rPr>
          <w:highlight w:val="yellow"/>
          <w:u w:val="single"/>
        </w:rPr>
        <w:t>na základě žádosti rodičů</w:t>
      </w:r>
      <w:r w:rsidRPr="00254871">
        <w:rPr>
          <w:highlight w:val="yellow"/>
        </w:rPr>
        <w:t xml:space="preserve"> může uvolnit žáka na dva dny třídní učitel, na více dní ředitelka školy. </w:t>
      </w:r>
    </w:p>
    <w:p w14:paraId="59C9BAE4" w14:textId="77777777" w:rsidR="007A3E6E" w:rsidRDefault="007A3E6E" w:rsidP="007A3E6E">
      <w:pPr>
        <w:spacing w:after="0" w:line="276" w:lineRule="auto"/>
        <w:ind w:left="0" w:firstLine="0"/>
        <w:jc w:val="left"/>
      </w:pPr>
      <w:r>
        <w:rPr>
          <w:b/>
          <w:color w:val="FF0000"/>
          <w:sz w:val="28"/>
        </w:rPr>
        <w:t xml:space="preserve"> </w:t>
      </w:r>
    </w:p>
    <w:p w14:paraId="2B13AD99" w14:textId="77777777" w:rsidR="007A3E6E" w:rsidRPr="00C273FB" w:rsidRDefault="007A3E6E" w:rsidP="007A3E6E">
      <w:pPr>
        <w:pStyle w:val="Nadpis1"/>
        <w:spacing w:line="276" w:lineRule="auto"/>
        <w:ind w:left="-5"/>
        <w:rPr>
          <w:color w:val="C00000"/>
        </w:rPr>
      </w:pPr>
      <w:r w:rsidRPr="00C273FB">
        <w:rPr>
          <w:color w:val="C00000"/>
        </w:rPr>
        <w:t xml:space="preserve">Pravidla vzájemných vztahů se zaměstnanci ve škole </w:t>
      </w:r>
    </w:p>
    <w:p w14:paraId="2CF78839" w14:textId="77777777" w:rsidR="007A3E6E" w:rsidRDefault="007A3E6E" w:rsidP="007A3E6E">
      <w:pPr>
        <w:spacing w:after="0" w:line="276" w:lineRule="auto"/>
        <w:ind w:left="0" w:firstLine="0"/>
        <w:jc w:val="left"/>
      </w:pPr>
      <w:r>
        <w:rPr>
          <w:rFonts w:ascii="Calibri" w:eastAsia="Calibri" w:hAnsi="Calibri" w:cs="Calibri"/>
        </w:rPr>
        <w:t xml:space="preserve"> </w:t>
      </w:r>
    </w:p>
    <w:p w14:paraId="2F31AAAE" w14:textId="77777777" w:rsidR="007A3E6E" w:rsidRDefault="007A3E6E" w:rsidP="007A3E6E">
      <w:pPr>
        <w:numPr>
          <w:ilvl w:val="0"/>
          <w:numId w:val="25"/>
        </w:numPr>
        <w:spacing w:line="276" w:lineRule="auto"/>
      </w:pPr>
      <w:r>
        <w:t xml:space="preserve">Zaměstnanec školy je povinen vystupovat vůči žákovi vždy v jeho zájmu a jeho zájmy hájit. </w:t>
      </w:r>
    </w:p>
    <w:p w14:paraId="1F6DA2FD" w14:textId="77777777" w:rsidR="007A3E6E" w:rsidRDefault="007A3E6E" w:rsidP="007A3E6E">
      <w:pPr>
        <w:numPr>
          <w:ilvl w:val="0"/>
          <w:numId w:val="25"/>
        </w:numPr>
        <w:spacing w:line="276" w:lineRule="auto"/>
      </w:pPr>
      <w:r>
        <w:t xml:space="preserve">Pracovníci školy jsou povinni věnovat náležitou pozornost žákovi, který je požádá o pomoc, radu nebo se na něho obrátí s nějakým problémem. </w:t>
      </w:r>
    </w:p>
    <w:p w14:paraId="4C128C37" w14:textId="77777777" w:rsidR="007A3E6E" w:rsidRPr="00510CE0" w:rsidRDefault="007A3E6E" w:rsidP="007A3E6E">
      <w:pPr>
        <w:numPr>
          <w:ilvl w:val="0"/>
          <w:numId w:val="25"/>
        </w:numPr>
        <w:spacing w:line="276" w:lineRule="auto"/>
        <w:rPr>
          <w:highlight w:val="yellow"/>
        </w:rPr>
      </w:pPr>
      <w:r w:rsidRPr="00510CE0">
        <w:rPr>
          <w:highlight w:val="yellow"/>
        </w:rPr>
        <w:t xml:space="preserve">Vzájemné vztahy mezi zaměstnanci školy a žáky, nepřímo i zákonnými zástupci žáků, vychází ze zásad vzájemné úcty, respektu, solidarity a důstojnosti. </w:t>
      </w:r>
    </w:p>
    <w:p w14:paraId="7E99FEAE" w14:textId="77777777" w:rsidR="007A3E6E" w:rsidRPr="00510CE0" w:rsidRDefault="007A3E6E" w:rsidP="007A3E6E">
      <w:pPr>
        <w:numPr>
          <w:ilvl w:val="0"/>
          <w:numId w:val="25"/>
        </w:numPr>
        <w:spacing w:line="276" w:lineRule="auto"/>
        <w:rPr>
          <w:highlight w:val="yellow"/>
        </w:rPr>
      </w:pPr>
      <w:r w:rsidRPr="00510CE0">
        <w:rPr>
          <w:highlight w:val="yellow"/>
        </w:rPr>
        <w:t xml:space="preserve">Všichni zaměstnanci školy a žáci dbají na dodržování základních společenských pravidel a pravidel slušné a zdvořilé komunikace. </w:t>
      </w:r>
    </w:p>
    <w:p w14:paraId="74CC5E35" w14:textId="77777777" w:rsidR="007A3E6E" w:rsidRDefault="007A3E6E" w:rsidP="007A3E6E">
      <w:pPr>
        <w:numPr>
          <w:ilvl w:val="0"/>
          <w:numId w:val="25"/>
        </w:numPr>
        <w:spacing w:line="276" w:lineRule="auto"/>
      </w:pPr>
      <w:r>
        <w:t xml:space="preserve">Zaměstnanci školy musí usilovat o vytváření dobrého vztahu se zákonnými zástupci a veřejností. </w:t>
      </w:r>
    </w:p>
    <w:p w14:paraId="5F4700FA" w14:textId="77777777" w:rsidR="007A3E6E" w:rsidRDefault="007A3E6E" w:rsidP="007A3E6E">
      <w:pPr>
        <w:numPr>
          <w:ilvl w:val="0"/>
          <w:numId w:val="25"/>
        </w:numPr>
        <w:spacing w:after="0" w:line="276" w:lineRule="auto"/>
      </w:pPr>
      <w:r>
        <w:t xml:space="preserve">Informace, které zákonný zástupce žáka poskytne do školní matriky, nebo jiné důležité informace o žákovi jsou důvěrné a všichni pedagogičtí pracovníci se řídí zákonem č. 101/2000 Sb., o ochraně osobních údajů. </w:t>
      </w:r>
    </w:p>
    <w:p w14:paraId="41FD5C0C" w14:textId="77777777" w:rsidR="007A3E6E" w:rsidRDefault="007A3E6E" w:rsidP="007A3E6E">
      <w:pPr>
        <w:numPr>
          <w:ilvl w:val="0"/>
          <w:numId w:val="25"/>
        </w:numPr>
        <w:spacing w:line="276" w:lineRule="auto"/>
      </w:pPr>
      <w:r w:rsidRPr="00B214A4">
        <w:rPr>
          <w:highlight w:val="yellow"/>
        </w:rPr>
        <w:t>Zvláště hrubé slovní a úmyslné fyzické útoky žáka vůči spolužákům a pracovníkům školy jsou považovány za závažné porušení školního řádu a mohou být důvodem k uložení kázeňského opatření.</w:t>
      </w:r>
      <w:r>
        <w:t xml:space="preserve"> </w:t>
      </w:r>
    </w:p>
    <w:p w14:paraId="2FC12169" w14:textId="2B4F3CE5" w:rsidR="007A3E6E" w:rsidRDefault="007A3E6E" w:rsidP="007A3E6E">
      <w:pPr>
        <w:spacing w:after="0" w:line="276" w:lineRule="auto"/>
        <w:ind w:left="0" w:firstLine="0"/>
        <w:jc w:val="left"/>
      </w:pPr>
      <w:r>
        <w:t xml:space="preserve"> </w:t>
      </w:r>
    </w:p>
    <w:p w14:paraId="19DFF0E4" w14:textId="3F290A2F" w:rsidR="00262DC5" w:rsidRDefault="00262DC5" w:rsidP="007A3E6E">
      <w:pPr>
        <w:spacing w:after="0" w:line="276" w:lineRule="auto"/>
        <w:ind w:left="0" w:firstLine="0"/>
        <w:jc w:val="left"/>
      </w:pPr>
    </w:p>
    <w:p w14:paraId="24787F1F" w14:textId="77777777" w:rsidR="00262DC5" w:rsidRDefault="00262DC5" w:rsidP="007A3E6E">
      <w:pPr>
        <w:spacing w:after="0" w:line="276" w:lineRule="auto"/>
        <w:ind w:left="0" w:firstLine="0"/>
        <w:jc w:val="left"/>
      </w:pPr>
    </w:p>
    <w:p w14:paraId="1F2B85F3" w14:textId="77777777" w:rsidR="007A3E6E" w:rsidRDefault="007A3E6E" w:rsidP="007A3E6E">
      <w:pPr>
        <w:spacing w:after="12" w:line="276" w:lineRule="auto"/>
        <w:ind w:left="0" w:firstLine="0"/>
        <w:jc w:val="left"/>
      </w:pPr>
      <w:r>
        <w:rPr>
          <w:rFonts w:ascii="Calibri" w:eastAsia="Calibri" w:hAnsi="Calibri" w:cs="Calibri"/>
        </w:rPr>
        <w:t xml:space="preserve"> </w:t>
      </w:r>
    </w:p>
    <w:p w14:paraId="63BE75B8" w14:textId="1FB98A24" w:rsidR="007A3E6E" w:rsidRDefault="007A3E6E" w:rsidP="00C273FB">
      <w:pPr>
        <w:pStyle w:val="Nadpis1"/>
        <w:spacing w:line="276" w:lineRule="auto"/>
        <w:ind w:left="-5"/>
      </w:pPr>
      <w:r w:rsidRPr="00C273FB">
        <w:rPr>
          <w:color w:val="C00000"/>
        </w:rPr>
        <w:lastRenderedPageBreak/>
        <w:t xml:space="preserve">Zaměstnanci školy </w:t>
      </w:r>
      <w:r w:rsidR="00C273FB" w:rsidRPr="00C273FB">
        <w:rPr>
          <w:color w:val="C00000"/>
        </w:rPr>
        <w:t>mají povinnost:</w:t>
      </w:r>
      <w:r w:rsidRPr="00C273FB">
        <w:rPr>
          <w:color w:val="C00000"/>
        </w:rPr>
        <w:t xml:space="preserve">    </w:t>
      </w:r>
    </w:p>
    <w:p w14:paraId="1CB707C3" w14:textId="77777777" w:rsidR="007A3E6E" w:rsidRDefault="007A3E6E" w:rsidP="007A3E6E">
      <w:pPr>
        <w:spacing w:after="0" w:line="276" w:lineRule="auto"/>
        <w:ind w:left="0" w:firstLine="0"/>
        <w:jc w:val="left"/>
      </w:pPr>
      <w:r>
        <w:rPr>
          <w:b/>
          <w:color w:val="FF0000"/>
          <w:sz w:val="28"/>
        </w:rPr>
        <w:t xml:space="preserve"> </w:t>
      </w:r>
    </w:p>
    <w:p w14:paraId="34B1773E" w14:textId="27D14BCB" w:rsidR="007A3E6E" w:rsidRPr="00A333DA" w:rsidRDefault="007A3E6E" w:rsidP="007A3E6E">
      <w:pPr>
        <w:numPr>
          <w:ilvl w:val="0"/>
          <w:numId w:val="28"/>
        </w:numPr>
        <w:spacing w:after="0" w:line="276" w:lineRule="auto"/>
        <w:jc w:val="left"/>
      </w:pPr>
      <w:r w:rsidRPr="00A333DA">
        <w:t xml:space="preserve">Poskytovat žákům pozitivní atmosféru, úctu a pocit významnosti. </w:t>
      </w:r>
    </w:p>
    <w:p w14:paraId="1738503B" w14:textId="37E5E1DE" w:rsidR="007A3E6E" w:rsidRPr="00A333DA" w:rsidRDefault="007A3E6E" w:rsidP="007A3E6E">
      <w:pPr>
        <w:numPr>
          <w:ilvl w:val="0"/>
          <w:numId w:val="28"/>
        </w:numPr>
        <w:spacing w:after="0" w:line="276" w:lineRule="auto"/>
        <w:jc w:val="left"/>
      </w:pPr>
      <w:r w:rsidRPr="00A333DA">
        <w:t xml:space="preserve">Povzbuzovat žáky k aktivní spoluúčasti na dění ve škole. </w:t>
      </w:r>
    </w:p>
    <w:p w14:paraId="666A9E94" w14:textId="5D7F369E" w:rsidR="007A3E6E" w:rsidRPr="00A333DA" w:rsidRDefault="007A3E6E" w:rsidP="00574C46">
      <w:pPr>
        <w:numPr>
          <w:ilvl w:val="0"/>
          <w:numId w:val="28"/>
        </w:numPr>
        <w:spacing w:after="0" w:line="276" w:lineRule="auto"/>
      </w:pPr>
      <w:r w:rsidRPr="00A333DA">
        <w:t xml:space="preserve">Pozorně vyslechnout dotaz, přání či stížnost kteréhokoli žáka, vhodným způsobem na ně odpovědět a zachovat důvěrnost informací. </w:t>
      </w:r>
    </w:p>
    <w:p w14:paraId="235287FB" w14:textId="152995DD" w:rsidR="007A3E6E" w:rsidRPr="00A333DA" w:rsidRDefault="007A3E6E" w:rsidP="00574C46">
      <w:pPr>
        <w:numPr>
          <w:ilvl w:val="0"/>
          <w:numId w:val="28"/>
        </w:numPr>
        <w:spacing w:after="0" w:line="276" w:lineRule="auto"/>
      </w:pPr>
      <w:r w:rsidRPr="00A333DA">
        <w:t>Připravovat žák</w:t>
      </w:r>
      <w:r w:rsidR="00372ABC">
        <w:t>y</w:t>
      </w:r>
      <w:r w:rsidRPr="00A333DA">
        <w:t xml:space="preserve"> k odpovědnému životu, vést je k porozumění, toleranci a respektu k rovnoprávnosti, umožňovat jim volbu v rozhodnutích a hledání vhodného řešení vzniklých situací a problémů, umožnit účast na dění ve škole dle konkrétních možností a podmínek i žákům se speciálními potřebami. </w:t>
      </w:r>
    </w:p>
    <w:p w14:paraId="30377776" w14:textId="34224A4E" w:rsidR="007A3E6E" w:rsidRPr="00A333DA" w:rsidRDefault="007A3E6E" w:rsidP="00574C46">
      <w:pPr>
        <w:numPr>
          <w:ilvl w:val="0"/>
          <w:numId w:val="28"/>
        </w:numPr>
        <w:spacing w:after="0" w:line="276" w:lineRule="auto"/>
      </w:pPr>
      <w:r w:rsidRPr="00A333DA">
        <w:t xml:space="preserve">Objektivně hodnotit chování jednotlivých žáků a průběh a výsledky jejich (školní) činnosti. </w:t>
      </w:r>
    </w:p>
    <w:p w14:paraId="5AEEA416" w14:textId="5D2D855A" w:rsidR="007A3E6E" w:rsidRPr="00A333DA" w:rsidRDefault="007A3E6E" w:rsidP="00574C46">
      <w:pPr>
        <w:numPr>
          <w:ilvl w:val="0"/>
          <w:numId w:val="28"/>
        </w:numPr>
        <w:spacing w:after="0" w:line="276" w:lineRule="auto"/>
      </w:pPr>
      <w:r w:rsidRPr="00A333DA">
        <w:t xml:space="preserve">Odpovědět na pozdrav žáka. </w:t>
      </w:r>
    </w:p>
    <w:p w14:paraId="1019BF01" w14:textId="2357DBC2" w:rsidR="007A3E6E" w:rsidRPr="00A333DA" w:rsidRDefault="007A3E6E" w:rsidP="00574C46">
      <w:pPr>
        <w:numPr>
          <w:ilvl w:val="0"/>
          <w:numId w:val="28"/>
        </w:numPr>
        <w:spacing w:after="0" w:line="276" w:lineRule="auto"/>
      </w:pPr>
      <w:r w:rsidRPr="00A333DA">
        <w:t>Chovat se k žákům s respektem, partnerským způsobem. Nepoužívat ironii, v žádném případě nepoužívat jakékoli fyzické tresty.</w:t>
      </w:r>
    </w:p>
    <w:p w14:paraId="46C14921" w14:textId="77777777" w:rsidR="007A3E6E" w:rsidRPr="00A333DA" w:rsidRDefault="007A3E6E" w:rsidP="00574C46">
      <w:pPr>
        <w:numPr>
          <w:ilvl w:val="0"/>
          <w:numId w:val="28"/>
        </w:numPr>
        <w:spacing w:after="0" w:line="276" w:lineRule="auto"/>
      </w:pPr>
      <w:r w:rsidRPr="00A333DA">
        <w:t xml:space="preserve">Na požádání projednat se zákonným zástupcem jakoukoli záležitost týkající se jeho dítěte. </w:t>
      </w:r>
    </w:p>
    <w:p w14:paraId="001F4092" w14:textId="77777777" w:rsidR="007A3E6E" w:rsidRPr="00A333DA" w:rsidRDefault="007A3E6E" w:rsidP="00574C46">
      <w:pPr>
        <w:numPr>
          <w:ilvl w:val="0"/>
          <w:numId w:val="28"/>
        </w:numPr>
        <w:spacing w:after="0" w:line="276" w:lineRule="auto"/>
      </w:pPr>
      <w:r w:rsidRPr="00A333DA">
        <w:t>Pokud má ve škole svůj mobilní telefon, uvést jej v průběhu vyučování a v průběhu služebních jednání do tichého provozu.</w:t>
      </w:r>
    </w:p>
    <w:p w14:paraId="49FCE2C0" w14:textId="597A497A" w:rsidR="007A3E6E" w:rsidRPr="00A333DA" w:rsidRDefault="007A3E6E" w:rsidP="00574C46">
      <w:pPr>
        <w:numPr>
          <w:ilvl w:val="0"/>
          <w:numId w:val="28"/>
        </w:numPr>
        <w:spacing w:after="0" w:line="276" w:lineRule="auto"/>
      </w:pPr>
      <w:r w:rsidRPr="00A333DA">
        <w:t>Informovat rodiče a zákonné zástupce žáků o mimoškolních akcích písemně nejméně 2 dny předem. Zajistit na této akci dohled nad žáky 15 minut před dobou shromáždění. Po skončení akce končí zajišťování bezpečnosti na předem určeném místě a v předem určeném čase.</w:t>
      </w:r>
    </w:p>
    <w:p w14:paraId="0593C50F" w14:textId="2A19B727" w:rsidR="007A3E6E" w:rsidRPr="00A333DA" w:rsidRDefault="007A3E6E" w:rsidP="00574C46">
      <w:pPr>
        <w:numPr>
          <w:ilvl w:val="0"/>
          <w:numId w:val="28"/>
        </w:numPr>
        <w:spacing w:after="0" w:line="276" w:lineRule="auto"/>
      </w:pPr>
      <w:r w:rsidRPr="00A333DA">
        <w:t xml:space="preserve"> Pedagogové věnují individuální péči žákům z málo podnětného rodinného prostředí, žákům se zdravotními problémy, dbají, aby se zdraví žáka a zdravý vývoj nenarušil</w:t>
      </w:r>
      <w:r w:rsidR="00372ABC">
        <w:t xml:space="preserve">y </w:t>
      </w:r>
      <w:r w:rsidRPr="00A333DA">
        <w:t xml:space="preserve">činností školy. Berou ohled na výsledky lékařských vyšetření, zpráv </w:t>
      </w:r>
      <w:r w:rsidR="00372ABC">
        <w:t>z</w:t>
      </w:r>
      <w:r w:rsidRPr="00A333DA">
        <w:t xml:space="preserve"> vyšetření v </w:t>
      </w:r>
      <w:proofErr w:type="spellStart"/>
      <w:r w:rsidRPr="00A333DA">
        <w:t>pedagogicko</w:t>
      </w:r>
      <w:proofErr w:type="spellEnd"/>
      <w:r w:rsidRPr="00A333DA">
        <w:t xml:space="preserve"> psychologických poradnách</w:t>
      </w:r>
      <w:r w:rsidR="00372ABC">
        <w:t xml:space="preserve"> a SPC</w:t>
      </w:r>
      <w:r w:rsidRPr="00A333DA">
        <w:t xml:space="preserve"> a na sdělení rodičů o dítěti. Třídní učitelé průběžně seznamují ostatní pedagogy o nových skutečnostech zjištěných u </w:t>
      </w:r>
      <w:proofErr w:type="gramStart"/>
      <w:r w:rsidRPr="00A333DA">
        <w:t>žáka - problémy</w:t>
      </w:r>
      <w:proofErr w:type="gramEnd"/>
      <w:r w:rsidRPr="00A333DA">
        <w:t xml:space="preserve"> s chováním, prospěchem, zdravotní a rodinné problémy. Všichni vyučující zajišťují bezpečnost a ochranu zdraví žáků</w:t>
      </w:r>
      <w:r w:rsidR="003B67C9">
        <w:t xml:space="preserve"> </w:t>
      </w:r>
      <w:r w:rsidRPr="00A333DA">
        <w:t xml:space="preserve">při činnostech, které přímo souvisejí s výchovou a vzděláním. </w:t>
      </w:r>
    </w:p>
    <w:p w14:paraId="10FB8221" w14:textId="242F9BC1" w:rsidR="007A3E6E" w:rsidRPr="00A333DA" w:rsidRDefault="007A3E6E" w:rsidP="00574C46">
      <w:pPr>
        <w:numPr>
          <w:ilvl w:val="0"/>
          <w:numId w:val="28"/>
        </w:numPr>
        <w:spacing w:after="0" w:line="276" w:lineRule="auto"/>
      </w:pPr>
      <w:r w:rsidRPr="00A333DA">
        <w:t xml:space="preserve">Pedagogové evidují a kontrolují absenci žáků. Vyžadují od zákonných zástupců omluvu nepřítomnosti. Na žádost zákonných zástupců uvolňují žáka z vyučování, vždy na základě písemné žádosti o uvolnění. Není přípustná omluva telefonicky, mailem či </w:t>
      </w:r>
      <w:proofErr w:type="spellStart"/>
      <w:r w:rsidRPr="00A333DA">
        <w:t>sms</w:t>
      </w:r>
      <w:proofErr w:type="spellEnd"/>
      <w:r w:rsidRPr="00A333DA">
        <w:t>. Pravidelně informují zákonné zástupce o prospěchu a chování žáků prostřednictvím sešitů, žákovských knížek, při hovorových hodinách a třídních schůzkách se zákonnými zástupci. Souhrnné hodnocení píší dle potřeby do žákovských knížek tak, aby byla zajištěna informovanost zákonných zástupců o prospěchu a chování žáků. Včas informují o konání třídních schůzek. Kontrolují, zda zákonní zástupci sledují zápisy v žákovských knížkách a notýscích.</w:t>
      </w:r>
    </w:p>
    <w:p w14:paraId="1BBBEFE0" w14:textId="4821051B" w:rsidR="007A3E6E" w:rsidRPr="00A333DA" w:rsidRDefault="007A3E6E" w:rsidP="00574C46">
      <w:pPr>
        <w:numPr>
          <w:ilvl w:val="0"/>
          <w:numId w:val="28"/>
        </w:numPr>
        <w:spacing w:after="0" w:line="276" w:lineRule="auto"/>
      </w:pPr>
      <w:r w:rsidRPr="00A333DA">
        <w:t>Pedagogičtí zaměstnanci přicházejí do školy nejméně 15 minut před zahájením vyučování a výchovné činnosti, dostatečně včas před výkonem dohledu nad žák</w:t>
      </w:r>
      <w:r w:rsidR="00574C46">
        <w:t>y</w:t>
      </w:r>
      <w:r w:rsidRPr="00A333DA">
        <w:t xml:space="preserve">. </w:t>
      </w:r>
    </w:p>
    <w:p w14:paraId="13EE2D95" w14:textId="77777777" w:rsidR="007A3E6E" w:rsidRPr="00A333DA" w:rsidRDefault="007A3E6E" w:rsidP="00574C46">
      <w:pPr>
        <w:numPr>
          <w:ilvl w:val="0"/>
          <w:numId w:val="28"/>
        </w:numPr>
        <w:spacing w:after="0" w:line="276" w:lineRule="auto"/>
      </w:pPr>
      <w:r w:rsidRPr="00A333DA">
        <w:t xml:space="preserve">Po skončení poslední vyučovací hodiny ZŠ překontrolují pořádek ve třídě. Zaměstnanec, který odchází z budovy jako poslední, zkontroluje uzavření oken a </w:t>
      </w:r>
      <w:r w:rsidRPr="00A333DA">
        <w:lastRenderedPageBreak/>
        <w:t xml:space="preserve">vypnutí elektrických spotřebičů, zda nikde neteče voda nebo neprotéká toaleta, případně zda nejsou v budově nějaké jiné závady. V případě závažných závad (havárií), které nedokáže sám odstranit, informuje ihned telefonicky ředitelku školy, případně domovnici příslušné budovy. Zaměstnanec, který odchází ze školy jako poslední, budovu uzavře. </w:t>
      </w:r>
    </w:p>
    <w:p w14:paraId="3357725D" w14:textId="77777777" w:rsidR="007A3E6E" w:rsidRPr="00A333DA" w:rsidRDefault="007A3E6E" w:rsidP="00574C46">
      <w:pPr>
        <w:numPr>
          <w:ilvl w:val="0"/>
          <w:numId w:val="28"/>
        </w:numPr>
        <w:spacing w:after="0" w:line="276" w:lineRule="auto"/>
      </w:pPr>
      <w:r w:rsidRPr="00A333DA">
        <w:t xml:space="preserve">V celém areálu školy je zakázáno kouřit a používat elektronické cigarety.      </w:t>
      </w:r>
    </w:p>
    <w:p w14:paraId="3CCB2D55" w14:textId="77777777" w:rsidR="007A3E6E" w:rsidRPr="00A333DA" w:rsidRDefault="007A3E6E" w:rsidP="00574C46">
      <w:pPr>
        <w:numPr>
          <w:ilvl w:val="0"/>
          <w:numId w:val="28"/>
        </w:numPr>
        <w:spacing w:after="0" w:line="276" w:lineRule="auto"/>
      </w:pPr>
      <w:r w:rsidRPr="00A333DA">
        <w:t xml:space="preserve">Pedagogičtí zaměstnanci denně sledují plánovací kalendář a nástěnku ve sborovně – akce školy, porady, suplování, dohledy. </w:t>
      </w:r>
    </w:p>
    <w:p w14:paraId="5996DDA9" w14:textId="77777777" w:rsidR="007A3E6E" w:rsidRPr="00A333DA" w:rsidRDefault="007A3E6E" w:rsidP="00574C46">
      <w:pPr>
        <w:numPr>
          <w:ilvl w:val="0"/>
          <w:numId w:val="28"/>
        </w:numPr>
        <w:spacing w:after="0" w:line="276" w:lineRule="auto"/>
      </w:pPr>
      <w:r w:rsidRPr="00A333DA">
        <w:t xml:space="preserve">V budově lze používat pouze evidované elektrické spotřebiče. K vaření vody na nápoje je povoleno používat pouze varné konvice zakoupené školou, v době mimo provoz musí být konvice umístěna mimo podložku, ze které je napájena elektrickou energií. </w:t>
      </w:r>
    </w:p>
    <w:p w14:paraId="0BC276B0" w14:textId="2B74022A" w:rsidR="007A3E6E" w:rsidRPr="00A333DA" w:rsidRDefault="00574C46" w:rsidP="00574C46">
      <w:pPr>
        <w:numPr>
          <w:ilvl w:val="0"/>
          <w:numId w:val="28"/>
        </w:numPr>
        <w:spacing w:after="0" w:line="276" w:lineRule="auto"/>
      </w:pPr>
      <w:r>
        <w:t>Zaměstnanec má povinnost d</w:t>
      </w:r>
      <w:r w:rsidR="007A3E6E" w:rsidRPr="00A333DA">
        <w:t>održovat tento řá</w:t>
      </w:r>
      <w:r>
        <w:t>d</w:t>
      </w:r>
      <w:r w:rsidR="007A3E6E" w:rsidRPr="00A333DA">
        <w:t xml:space="preserve">. </w:t>
      </w:r>
    </w:p>
    <w:p w14:paraId="3E4FECB1" w14:textId="77777777" w:rsidR="007A3E6E" w:rsidRDefault="007A3E6E" w:rsidP="007A3E6E">
      <w:pPr>
        <w:spacing w:after="0" w:line="276" w:lineRule="auto"/>
        <w:ind w:left="0" w:firstLine="0"/>
        <w:jc w:val="left"/>
      </w:pPr>
    </w:p>
    <w:p w14:paraId="1B382954" w14:textId="77777777" w:rsidR="007A3E6E" w:rsidRDefault="007A3E6E" w:rsidP="007A3E6E">
      <w:pPr>
        <w:spacing w:after="0" w:line="276" w:lineRule="auto"/>
        <w:ind w:left="0" w:firstLine="0"/>
        <w:jc w:val="left"/>
      </w:pPr>
      <w:r>
        <w:rPr>
          <w:b/>
          <w:color w:val="FF0000"/>
          <w:sz w:val="28"/>
        </w:rPr>
        <w:t xml:space="preserve"> </w:t>
      </w:r>
    </w:p>
    <w:p w14:paraId="54964BFD" w14:textId="77777777" w:rsidR="007A3E6E" w:rsidRPr="00316FF0" w:rsidRDefault="007A3E6E" w:rsidP="007A3E6E">
      <w:pPr>
        <w:pStyle w:val="Nadpis1"/>
        <w:spacing w:line="276" w:lineRule="auto"/>
        <w:ind w:left="-5"/>
        <w:rPr>
          <w:color w:val="C00000"/>
          <w:sz w:val="24"/>
          <w:szCs w:val="24"/>
        </w:rPr>
      </w:pPr>
      <w:r w:rsidRPr="00316FF0">
        <w:rPr>
          <w:color w:val="C00000"/>
        </w:rPr>
        <w:t xml:space="preserve">Provoz a vnitřní režim školy </w:t>
      </w:r>
    </w:p>
    <w:p w14:paraId="24EE05E6" w14:textId="77777777" w:rsidR="007A3E6E" w:rsidRDefault="007A3E6E" w:rsidP="007A3E6E">
      <w:pPr>
        <w:spacing w:after="0" w:line="276" w:lineRule="auto"/>
        <w:ind w:left="0" w:firstLine="0"/>
        <w:jc w:val="left"/>
      </w:pPr>
      <w:r>
        <w:rPr>
          <w:b/>
          <w:color w:val="FF0000"/>
          <w:sz w:val="28"/>
        </w:rPr>
        <w:t xml:space="preserve"> </w:t>
      </w:r>
    </w:p>
    <w:p w14:paraId="5A650BFD" w14:textId="77777777" w:rsidR="007A3E6E" w:rsidRDefault="007A3E6E" w:rsidP="007A3E6E">
      <w:pPr>
        <w:numPr>
          <w:ilvl w:val="0"/>
          <w:numId w:val="11"/>
        </w:numPr>
        <w:spacing w:line="276" w:lineRule="auto"/>
        <w:ind w:hanging="348"/>
      </w:pPr>
      <w:r>
        <w:t xml:space="preserve">Přestávky mezi vyučovacími hodinami jsou desetiminutové. Přestávka v délce 20 minut se zařazuje po druhé vyučovací hodině. Přestávka mezi dopoledním a odpoledním vyučováním trvá nejméně 30 minut.  </w:t>
      </w:r>
    </w:p>
    <w:p w14:paraId="7189D507" w14:textId="77777777" w:rsidR="007A3E6E" w:rsidRDefault="007A3E6E" w:rsidP="007A3E6E">
      <w:pPr>
        <w:numPr>
          <w:ilvl w:val="0"/>
          <w:numId w:val="11"/>
        </w:numPr>
        <w:spacing w:line="276" w:lineRule="auto"/>
        <w:ind w:hanging="348"/>
      </w:pPr>
      <w:r>
        <w:t xml:space="preserve">Při organizaci výuky jinak než ve vyučovacích hodinách, stanoví zařazení a délku přestávek pedagog pověřeným vedením akce podle charakteru činnosti a s přihlédnutím k základním fyziologickým potřebám žáků.  </w:t>
      </w:r>
    </w:p>
    <w:p w14:paraId="4FBE71DE" w14:textId="77777777" w:rsidR="007A3E6E" w:rsidRDefault="007A3E6E" w:rsidP="007A3E6E">
      <w:pPr>
        <w:numPr>
          <w:ilvl w:val="0"/>
          <w:numId w:val="11"/>
        </w:numPr>
        <w:spacing w:line="276" w:lineRule="auto"/>
        <w:ind w:hanging="348"/>
      </w:pPr>
      <w:r>
        <w:t xml:space="preserve">Při výuce některých předmětů lze dělit třídy na skupiny, vytvářet skupiny žáků ze stejných nebo různých ročníků nebo spojovat třídy. Počet skupin a počet žáků ve skupině se určí rozvrhem na začátku školního roku, zejména podle prostorových, personálních a finančních podmínek školy, podle charakteru činnosti žáků, v souladu s požadavky na jejich bezpečnost a ochranu zdraví a s ohledem na didaktickou a metodickou náročnost předmětu. </w:t>
      </w:r>
    </w:p>
    <w:p w14:paraId="58232318" w14:textId="77777777" w:rsidR="007A3E6E" w:rsidRDefault="007A3E6E" w:rsidP="007A3E6E">
      <w:pPr>
        <w:numPr>
          <w:ilvl w:val="0"/>
          <w:numId w:val="11"/>
        </w:numPr>
        <w:spacing w:line="276" w:lineRule="auto"/>
        <w:ind w:hanging="348"/>
      </w:pPr>
      <w:r>
        <w:t xml:space="preserve">Škola při vzdělávání a s ním přímo souvisejících činnostech a při poskytování školských služeb přihlíží k základním fyziologickým potřebám žáků a vytváří podmínky pro jejich zdravý vývoj a pro předcházení vzniku sociálně patologických jevů. </w:t>
      </w:r>
    </w:p>
    <w:p w14:paraId="57063A91" w14:textId="77777777" w:rsidR="007A3E6E" w:rsidRDefault="007A3E6E" w:rsidP="007A3E6E">
      <w:pPr>
        <w:numPr>
          <w:ilvl w:val="0"/>
          <w:numId w:val="11"/>
        </w:numPr>
        <w:spacing w:line="276" w:lineRule="auto"/>
        <w:ind w:hanging="348"/>
      </w:pPr>
      <w:r>
        <w:t xml:space="preserve">Škola vede evidenci úrazů žáků, k nimž došlo při činnostech školy, vyhotovuje a zasílá záznam o úrazu stanoveným orgánům a institucím.  </w:t>
      </w:r>
    </w:p>
    <w:p w14:paraId="2501A744" w14:textId="77777777" w:rsidR="007A3E6E" w:rsidRDefault="007A3E6E" w:rsidP="007A3E6E">
      <w:pPr>
        <w:numPr>
          <w:ilvl w:val="0"/>
          <w:numId w:val="11"/>
        </w:numPr>
        <w:spacing w:line="276" w:lineRule="auto"/>
        <w:ind w:hanging="348"/>
      </w:pPr>
      <w:r>
        <w:t xml:space="preserve">O všech přestávkách je umožněn dětem pitný režim. </w:t>
      </w:r>
    </w:p>
    <w:p w14:paraId="4B7AA655" w14:textId="77777777" w:rsidR="007A3E6E" w:rsidRDefault="007A3E6E" w:rsidP="007A3E6E">
      <w:pPr>
        <w:numPr>
          <w:ilvl w:val="0"/>
          <w:numId w:val="11"/>
        </w:numPr>
        <w:spacing w:line="276" w:lineRule="auto"/>
        <w:ind w:hanging="348"/>
      </w:pPr>
      <w:r>
        <w:t xml:space="preserve">V období školního vyučování může ředitelka školy ze závažných důvodů, zejména organizačních a technických, vyhlásit pro žáky nejvýše 5 volných dnů ve školním roce. </w:t>
      </w:r>
    </w:p>
    <w:p w14:paraId="3B4BE16C" w14:textId="77777777" w:rsidR="007A3E6E" w:rsidRDefault="007A3E6E" w:rsidP="007A3E6E">
      <w:pPr>
        <w:spacing w:after="0" w:line="276" w:lineRule="auto"/>
        <w:ind w:left="0" w:firstLine="0"/>
        <w:jc w:val="left"/>
      </w:pPr>
      <w:r>
        <w:t xml:space="preserve"> </w:t>
      </w:r>
    </w:p>
    <w:p w14:paraId="6913BE34" w14:textId="77777777" w:rsidR="007A3E6E" w:rsidRDefault="007A3E6E" w:rsidP="007A3E6E">
      <w:pPr>
        <w:pStyle w:val="Nadpis2"/>
        <w:spacing w:line="276" w:lineRule="auto"/>
        <w:ind w:left="-5" w:right="0"/>
      </w:pPr>
      <w:r>
        <w:t xml:space="preserve">Školní družina </w:t>
      </w:r>
    </w:p>
    <w:p w14:paraId="3574C628" w14:textId="77777777" w:rsidR="007A3E6E" w:rsidRDefault="007A3E6E" w:rsidP="007A3E6E">
      <w:pPr>
        <w:numPr>
          <w:ilvl w:val="0"/>
          <w:numId w:val="12"/>
        </w:numPr>
        <w:spacing w:line="276" w:lineRule="auto"/>
        <w:ind w:right="105" w:hanging="348"/>
      </w:pPr>
      <w:r>
        <w:t xml:space="preserve">Za pobyt žáka ve školní družině platí zástupci žáka úplatu. Výši úplaty stanoví ředitelka školy ve směrnici pro činnost školní družiny a zveřejňuje na veřejně přístupném místě. Poplatek je splatný předem – žák může být zapsán do školní družiny až po úhradě poplatku. O snížení nebo prominutí úplaty, zejména v případě žáků se sociálním </w:t>
      </w:r>
      <w:r>
        <w:lastRenderedPageBreak/>
        <w:t xml:space="preserve">znevýhodněním, rozhoduje ředitelka školy, podrobnosti jsou opět uvedeny ve směrnici pro činnost školní družiny. </w:t>
      </w:r>
    </w:p>
    <w:p w14:paraId="5BE2AA45" w14:textId="77777777" w:rsidR="007A3E6E" w:rsidRDefault="007A3E6E" w:rsidP="007A3E6E">
      <w:pPr>
        <w:numPr>
          <w:ilvl w:val="0"/>
          <w:numId w:val="12"/>
        </w:numPr>
        <w:spacing w:line="276" w:lineRule="auto"/>
        <w:ind w:right="105" w:hanging="348"/>
        <w:rPr>
          <w:highlight w:val="yellow"/>
        </w:rPr>
      </w:pPr>
      <w:r w:rsidRPr="00E61CBB">
        <w:rPr>
          <w:highlight w:val="yellow"/>
        </w:rPr>
        <w:t xml:space="preserve">Žáci, kteří nenavštěvují ŠD a nestravují se ve školní jídelně, opustí školu ihned po skončení vyučování. Žáci, kteří obědvají ve školní jídelně, opustí školu ihned po obědě. </w:t>
      </w:r>
    </w:p>
    <w:p w14:paraId="21AB0CAF" w14:textId="77777777" w:rsidR="007A3E6E" w:rsidRPr="0017367C" w:rsidRDefault="007A3E6E" w:rsidP="007A3E6E">
      <w:pPr>
        <w:spacing w:line="276" w:lineRule="auto"/>
        <w:ind w:left="360" w:right="105" w:firstLine="0"/>
        <w:rPr>
          <w:b/>
        </w:rPr>
      </w:pPr>
      <w:r w:rsidRPr="0017367C">
        <w:t xml:space="preserve">Ředitelka školy stanovuje podmínky vzdělávání ve školní družině </w:t>
      </w:r>
      <w:r w:rsidRPr="007377A8">
        <w:rPr>
          <w:b/>
          <w:highlight w:val="yellow"/>
        </w:rPr>
        <w:t>ve vnitřním řádu školní družiny.</w:t>
      </w:r>
    </w:p>
    <w:p w14:paraId="3A125377" w14:textId="77777777" w:rsidR="007A3E6E" w:rsidRDefault="007A3E6E" w:rsidP="007A3E6E">
      <w:pPr>
        <w:spacing w:after="0" w:line="276" w:lineRule="auto"/>
        <w:ind w:left="0" w:firstLine="0"/>
        <w:jc w:val="left"/>
      </w:pPr>
      <w:r>
        <w:rPr>
          <w:b/>
        </w:rPr>
        <w:t xml:space="preserve"> </w:t>
      </w:r>
    </w:p>
    <w:p w14:paraId="6C18D76A" w14:textId="77777777" w:rsidR="007A3E6E" w:rsidRDefault="007A3E6E" w:rsidP="007A3E6E">
      <w:pPr>
        <w:pStyle w:val="Nadpis2"/>
        <w:spacing w:line="276" w:lineRule="auto"/>
        <w:ind w:left="-5" w:right="0"/>
      </w:pPr>
      <w:r>
        <w:t xml:space="preserve">Školní stravování </w:t>
      </w:r>
    </w:p>
    <w:p w14:paraId="100CFFE3" w14:textId="77777777" w:rsidR="007A3E6E" w:rsidRDefault="007A3E6E" w:rsidP="007A3E6E">
      <w:pPr>
        <w:spacing w:line="276" w:lineRule="auto"/>
        <w:ind w:left="370"/>
      </w:pPr>
      <w:r>
        <w:t xml:space="preserve">Podle vyhlášky o školním stravování, stanovuje ředitelka školy tyto podmínky pro poskytování školního stravování </w:t>
      </w:r>
      <w:r w:rsidRPr="007377A8">
        <w:rPr>
          <w:b/>
          <w:highlight w:val="yellow"/>
        </w:rPr>
        <w:t>ve vnitřním řádu školní jídelny</w:t>
      </w:r>
      <w:r>
        <w:t xml:space="preserve">. </w:t>
      </w:r>
    </w:p>
    <w:p w14:paraId="5DC15D09" w14:textId="77777777" w:rsidR="007A3E6E" w:rsidRDefault="007A3E6E" w:rsidP="007A3E6E">
      <w:pPr>
        <w:numPr>
          <w:ilvl w:val="0"/>
          <w:numId w:val="13"/>
        </w:numPr>
        <w:spacing w:line="276" w:lineRule="auto"/>
        <w:ind w:hanging="360"/>
      </w:pPr>
      <w:r>
        <w:t xml:space="preserve">cenu obědů </w:t>
      </w:r>
    </w:p>
    <w:p w14:paraId="5E1B1D9A" w14:textId="77777777" w:rsidR="007A3E6E" w:rsidRDefault="007A3E6E" w:rsidP="007A3E6E">
      <w:pPr>
        <w:numPr>
          <w:ilvl w:val="0"/>
          <w:numId w:val="13"/>
        </w:numPr>
        <w:spacing w:line="276" w:lineRule="auto"/>
        <w:ind w:hanging="360"/>
      </w:pPr>
      <w:r>
        <w:t xml:space="preserve">způsob placení (hotovostní, bezhotovostní) </w:t>
      </w:r>
    </w:p>
    <w:p w14:paraId="514B7609" w14:textId="77777777" w:rsidR="007A3E6E" w:rsidRDefault="007A3E6E" w:rsidP="007A3E6E">
      <w:pPr>
        <w:numPr>
          <w:ilvl w:val="0"/>
          <w:numId w:val="13"/>
        </w:numPr>
        <w:spacing w:line="276" w:lineRule="auto"/>
        <w:ind w:hanging="360"/>
      </w:pPr>
      <w:r>
        <w:t xml:space="preserve">do kterého data musí být obědy pro příští měsíc zaplaceny </w:t>
      </w:r>
    </w:p>
    <w:p w14:paraId="56FC0FFC" w14:textId="77777777" w:rsidR="007A3E6E" w:rsidRDefault="007A3E6E" w:rsidP="007A3E6E">
      <w:pPr>
        <w:numPr>
          <w:ilvl w:val="0"/>
          <w:numId w:val="13"/>
        </w:numPr>
        <w:spacing w:line="276" w:lineRule="auto"/>
        <w:ind w:hanging="360"/>
      </w:pPr>
      <w:r>
        <w:t xml:space="preserve">způsob přihlašování a odhlašování </w:t>
      </w:r>
    </w:p>
    <w:p w14:paraId="1EFE12C9" w14:textId="77777777" w:rsidR="007A3E6E" w:rsidRDefault="007A3E6E" w:rsidP="007A3E6E">
      <w:pPr>
        <w:numPr>
          <w:ilvl w:val="0"/>
          <w:numId w:val="13"/>
        </w:numPr>
        <w:spacing w:line="276" w:lineRule="auto"/>
        <w:ind w:hanging="360"/>
      </w:pPr>
      <w:r>
        <w:t xml:space="preserve">výdej do jídlonosičů </w:t>
      </w:r>
    </w:p>
    <w:p w14:paraId="14237380" w14:textId="77777777" w:rsidR="007A3E6E" w:rsidRDefault="007A3E6E" w:rsidP="007A3E6E">
      <w:pPr>
        <w:numPr>
          <w:ilvl w:val="0"/>
          <w:numId w:val="13"/>
        </w:numPr>
        <w:spacing w:after="31" w:line="276" w:lineRule="auto"/>
        <w:ind w:hanging="360"/>
      </w:pPr>
      <w:r>
        <w:t xml:space="preserve">organizaci výdeje a dozory v jídelně </w:t>
      </w:r>
    </w:p>
    <w:p w14:paraId="2F12BE1B" w14:textId="77777777" w:rsidR="007A3E6E" w:rsidRPr="00834B0E" w:rsidRDefault="007A3E6E" w:rsidP="007A3E6E">
      <w:pPr>
        <w:spacing w:after="31" w:line="276" w:lineRule="auto"/>
        <w:rPr>
          <w:b/>
        </w:rPr>
      </w:pPr>
      <w:r w:rsidRPr="00834B0E">
        <w:rPr>
          <w:b/>
        </w:rPr>
        <w:t xml:space="preserve">(další náležitosti </w:t>
      </w:r>
      <w:r>
        <w:rPr>
          <w:b/>
        </w:rPr>
        <w:t xml:space="preserve">provozu a vnitřního režimu školy </w:t>
      </w:r>
      <w:r w:rsidRPr="00834B0E">
        <w:rPr>
          <w:b/>
        </w:rPr>
        <w:t xml:space="preserve">upravuje </w:t>
      </w:r>
      <w:r w:rsidRPr="007377A8">
        <w:rPr>
          <w:b/>
          <w:highlight w:val="yellow"/>
        </w:rPr>
        <w:t>vnitřní řád školy</w:t>
      </w:r>
      <w:r w:rsidRPr="00834B0E">
        <w:rPr>
          <w:b/>
        </w:rPr>
        <w:t>, který je vydáván vždy na jeden školní rok)</w:t>
      </w:r>
    </w:p>
    <w:p w14:paraId="7D13EC05" w14:textId="77777777" w:rsidR="007A3E6E" w:rsidRDefault="007A3E6E" w:rsidP="007A3E6E">
      <w:pPr>
        <w:spacing w:after="0" w:line="276" w:lineRule="auto"/>
        <w:ind w:left="0" w:firstLine="0"/>
        <w:jc w:val="left"/>
      </w:pPr>
      <w:r>
        <w:rPr>
          <w:b/>
          <w:color w:val="FF0000"/>
          <w:sz w:val="28"/>
        </w:rPr>
        <w:t xml:space="preserve"> </w:t>
      </w:r>
    </w:p>
    <w:p w14:paraId="00527056" w14:textId="77777777" w:rsidR="007A3E6E" w:rsidRDefault="007A3E6E" w:rsidP="007A3E6E">
      <w:pPr>
        <w:spacing w:after="0" w:line="276" w:lineRule="auto"/>
        <w:ind w:left="0" w:firstLine="0"/>
        <w:jc w:val="left"/>
      </w:pPr>
      <w:r>
        <w:rPr>
          <w:b/>
          <w:color w:val="FF0000"/>
          <w:sz w:val="28"/>
        </w:rPr>
        <w:t xml:space="preserve"> </w:t>
      </w:r>
    </w:p>
    <w:p w14:paraId="75AC31BC" w14:textId="77777777" w:rsidR="007A3E6E" w:rsidRPr="00316FF0" w:rsidRDefault="007A3E6E" w:rsidP="007A3E6E">
      <w:pPr>
        <w:pStyle w:val="Nadpis1"/>
        <w:spacing w:line="276" w:lineRule="auto"/>
        <w:ind w:left="-5"/>
        <w:rPr>
          <w:color w:val="C00000"/>
        </w:rPr>
      </w:pPr>
      <w:r w:rsidRPr="00316FF0">
        <w:rPr>
          <w:color w:val="C00000"/>
        </w:rPr>
        <w:t xml:space="preserve">Podmínky zajištění bezpečnosti a ochrany zdraví žáků </w:t>
      </w:r>
    </w:p>
    <w:p w14:paraId="69FCF6BA" w14:textId="77777777" w:rsidR="007A3E6E" w:rsidRDefault="007A3E6E" w:rsidP="007A3E6E">
      <w:pPr>
        <w:spacing w:after="0" w:line="276" w:lineRule="auto"/>
        <w:ind w:left="0" w:firstLine="0"/>
        <w:jc w:val="left"/>
      </w:pPr>
      <w:r>
        <w:rPr>
          <w:b/>
          <w:color w:val="FF0000"/>
          <w:sz w:val="28"/>
        </w:rPr>
        <w:t xml:space="preserve"> </w:t>
      </w:r>
    </w:p>
    <w:p w14:paraId="28922858" w14:textId="77777777" w:rsidR="007A3E6E" w:rsidRDefault="007A3E6E" w:rsidP="007A3E6E">
      <w:pPr>
        <w:pStyle w:val="Nadpis2"/>
        <w:spacing w:line="276" w:lineRule="auto"/>
        <w:ind w:left="-5" w:right="0"/>
      </w:pPr>
      <w:r>
        <w:t xml:space="preserve">Předcházení úrazům </w:t>
      </w:r>
    </w:p>
    <w:p w14:paraId="0A228B98" w14:textId="77777777" w:rsidR="007A3E6E" w:rsidRDefault="007A3E6E" w:rsidP="007A3E6E">
      <w:pPr>
        <w:spacing w:line="276" w:lineRule="auto"/>
        <w:ind w:left="-5"/>
      </w:pPr>
      <w:r>
        <w:t xml:space="preserve">Škola zajišťuje bezpečnost a ochranu zdraví žáků při výchovně vzdělávacích činnostech a činnostech s nimi přímo souvisejícími a při poskytování školských služeb. K zabezpečení tohoto úkolu škola přijímá na základě vyhledávání, posuzování a zhodnocování rizik spojených s činnostmi a prostředím opatření k prevenci rizik. Při stanovení konkrétních opatření bere v úvahu zejména možné ohrožení žáků při vzdělávání v jednotlivých předmětech, při přesunech žáků v rámci školního vzdělávání a při účasti žáků školy na různých akcích pořádaných školou. Zároveň přihlíží k věku žáků, jejich schopnostem, fyzické a duševní vyspělosti a zdravotnímu stavu. </w:t>
      </w:r>
    </w:p>
    <w:p w14:paraId="6A51EE9A" w14:textId="77777777" w:rsidR="007A3E6E" w:rsidRDefault="007A3E6E" w:rsidP="007A3E6E">
      <w:pPr>
        <w:spacing w:after="0" w:line="276" w:lineRule="auto"/>
        <w:ind w:left="0" w:firstLine="0"/>
        <w:jc w:val="left"/>
      </w:pPr>
      <w:r>
        <w:t xml:space="preserve"> </w:t>
      </w:r>
    </w:p>
    <w:p w14:paraId="643B8679" w14:textId="77777777" w:rsidR="007A3E6E" w:rsidRDefault="007A3E6E" w:rsidP="007A3E6E">
      <w:pPr>
        <w:pStyle w:val="Nadpis2"/>
        <w:spacing w:line="276" w:lineRule="auto"/>
        <w:ind w:left="-5" w:right="0"/>
      </w:pPr>
      <w:r>
        <w:t xml:space="preserve">Projevy šikanování </w:t>
      </w:r>
    </w:p>
    <w:p w14:paraId="5AA2CBD0" w14:textId="77777777" w:rsidR="007A3E6E" w:rsidRDefault="007A3E6E" w:rsidP="007A3E6E">
      <w:pPr>
        <w:spacing w:after="0" w:line="276" w:lineRule="auto"/>
        <w:ind w:left="-15" w:firstLine="0"/>
        <w:jc w:val="left"/>
      </w:pPr>
      <w:r w:rsidRPr="00A51097">
        <w:rPr>
          <w:highlight w:val="yellow"/>
        </w:rPr>
        <w:t>Projevy šikanování mezi žáky, fyzické násilí, omezování osobní svobody, ponižování, zneužívání informačních technologií k znevažování důstojnosti apod., kterých by se dopouštěl kdokoli vůči komukoli, jsou v prostorách školy a při všech školních akcích a aktivitách přísně zakázány a jsou považovány za vážný přestupek proti školnímu řádu.</w:t>
      </w:r>
      <w:r>
        <w:t xml:space="preserve"> </w:t>
      </w:r>
    </w:p>
    <w:p w14:paraId="3271CE12" w14:textId="77777777" w:rsidR="007A3E6E" w:rsidRDefault="007A3E6E" w:rsidP="007A3E6E">
      <w:pPr>
        <w:spacing w:after="0" w:line="276" w:lineRule="auto"/>
        <w:ind w:left="0" w:firstLine="0"/>
        <w:jc w:val="left"/>
      </w:pPr>
      <w:r>
        <w:t xml:space="preserve"> </w:t>
      </w:r>
    </w:p>
    <w:p w14:paraId="52FB4468" w14:textId="77777777" w:rsidR="007A3E6E" w:rsidRDefault="007A3E6E" w:rsidP="007A3E6E">
      <w:pPr>
        <w:pStyle w:val="Nadpis2"/>
        <w:spacing w:line="276" w:lineRule="auto"/>
        <w:ind w:left="-5" w:right="0"/>
      </w:pPr>
      <w:r>
        <w:t xml:space="preserve">Odpovědnost za škodu při úrazech žáků </w:t>
      </w:r>
    </w:p>
    <w:p w14:paraId="0C7C28A5" w14:textId="77777777" w:rsidR="007A3E6E" w:rsidRDefault="007A3E6E" w:rsidP="007A3E6E">
      <w:pPr>
        <w:spacing w:line="276" w:lineRule="auto"/>
        <w:ind w:left="-5"/>
      </w:pPr>
      <w:r>
        <w:t xml:space="preserve">Škola odpovídá v rozsahu stanoveném zvláštními předpisy žákům za škodu, která jim vznikla v důsledku úrazu. Způsob a rozsah náhrady škody projedná škola se zákonnými zástupci žáka. </w:t>
      </w:r>
    </w:p>
    <w:p w14:paraId="122FF3C6" w14:textId="77777777" w:rsidR="007A3E6E" w:rsidRDefault="007A3E6E" w:rsidP="007A3E6E">
      <w:pPr>
        <w:spacing w:after="0" w:line="276" w:lineRule="auto"/>
        <w:ind w:left="0" w:firstLine="0"/>
        <w:jc w:val="left"/>
      </w:pPr>
    </w:p>
    <w:p w14:paraId="54A79E63" w14:textId="77777777" w:rsidR="007A3E6E" w:rsidRDefault="007A3E6E" w:rsidP="007A3E6E">
      <w:pPr>
        <w:pStyle w:val="Nadpis2"/>
        <w:spacing w:line="276" w:lineRule="auto"/>
        <w:ind w:left="-5" w:right="0"/>
      </w:pPr>
      <w:r>
        <w:lastRenderedPageBreak/>
        <w:t xml:space="preserve">Poučení žáků </w:t>
      </w:r>
    </w:p>
    <w:p w14:paraId="3D74234B" w14:textId="77777777" w:rsidR="007A3E6E" w:rsidRDefault="007A3E6E" w:rsidP="007A3E6E">
      <w:pPr>
        <w:numPr>
          <w:ilvl w:val="0"/>
          <w:numId w:val="14"/>
        </w:numPr>
        <w:spacing w:line="276" w:lineRule="auto"/>
        <w:ind w:hanging="348"/>
      </w:pPr>
      <w:r>
        <w:t xml:space="preserve">Škola zajistí, aby žáci byli poučeni o možném ohrožení zdraví a bezpečnosti při všech činnostech, jichž se účastní při vzdělávání nebo v přímé souvislosti s ním. Žáky zároveň seznámí s konkrétními pokyny, právními a ostatními předpisy k zajištění bezpečnosti a ochrany zdraví žáků a se zásadami bezpečného chování, s možnými riziky a odpovídajícími následnými opatřeními, se kterými se mohou žáci setkat ve škole, jejím okolí a při činnostech mimo školu (například nebezpečí od neznámých lidí, nebezpečí násilí a šikany, nálezy nebezpečných předmětů apod.). Dále žáky seznámí s ustanoveními předpisů a pokynů k zajištění bezpečnosti a ochrany zdraví žáků, pokud se vztahují na příslušnou činnost, akci nebo pracoviště a průběžně také s ustanoveními řádů učeben, sportovních zařízení, tělocvičen, hřišť a jiných pracovišť a s dalšími opatřeními školy, jež mohou mít bezpečnostně preventivní význam. </w:t>
      </w:r>
    </w:p>
    <w:p w14:paraId="2B7ABA3B" w14:textId="77777777" w:rsidR="007A3E6E" w:rsidRDefault="007A3E6E" w:rsidP="007A3E6E">
      <w:pPr>
        <w:numPr>
          <w:ilvl w:val="0"/>
          <w:numId w:val="14"/>
        </w:numPr>
        <w:spacing w:line="276" w:lineRule="auto"/>
        <w:ind w:hanging="348"/>
      </w:pPr>
      <w:r>
        <w:t xml:space="preserve">Dokladem o provedeném poučení je záznam poučení v třídní knize. </w:t>
      </w:r>
    </w:p>
    <w:p w14:paraId="1E4735F0" w14:textId="77777777" w:rsidR="007A3E6E" w:rsidRDefault="007A3E6E" w:rsidP="007A3E6E">
      <w:pPr>
        <w:numPr>
          <w:ilvl w:val="0"/>
          <w:numId w:val="14"/>
        </w:numPr>
        <w:spacing w:line="276" w:lineRule="auto"/>
        <w:ind w:hanging="348"/>
      </w:pPr>
      <w:r>
        <w:t xml:space="preserve">Poučení před první vyučovací hodinou se provádí u předmětů: informatika, tělesná výchova, výtvarná výchova a pracovní činnosti. Toto poučení provádí vyučující daného předmětu před první vyučovací hodinou školního roku a dodatečně s nimi seznámí i ty žáky, kteří při první hodině chyběli. </w:t>
      </w:r>
    </w:p>
    <w:p w14:paraId="2CECFD1F" w14:textId="77777777" w:rsidR="007A3E6E" w:rsidRDefault="007A3E6E" w:rsidP="007A3E6E">
      <w:pPr>
        <w:numPr>
          <w:ilvl w:val="0"/>
          <w:numId w:val="14"/>
        </w:numPr>
        <w:spacing w:line="276" w:lineRule="auto"/>
        <w:ind w:hanging="348"/>
      </w:pPr>
      <w:r>
        <w:t xml:space="preserve">Poučení před prázdninami: </w:t>
      </w:r>
    </w:p>
    <w:p w14:paraId="1AB76C4D" w14:textId="77777777" w:rsidR="007A3E6E" w:rsidRDefault="007A3E6E" w:rsidP="007A3E6E">
      <w:pPr>
        <w:spacing w:line="276" w:lineRule="auto"/>
        <w:ind w:left="718"/>
      </w:pPr>
      <w:r>
        <w:t xml:space="preserve">Žáci jsou před prázdninami poučeni o nebezpečí, záznam je proveden v třídní knize. </w:t>
      </w:r>
    </w:p>
    <w:p w14:paraId="09C277E1" w14:textId="77777777" w:rsidR="007A3E6E" w:rsidRDefault="007A3E6E" w:rsidP="007A3E6E">
      <w:pPr>
        <w:numPr>
          <w:ilvl w:val="1"/>
          <w:numId w:val="14"/>
        </w:numPr>
        <w:spacing w:line="276" w:lineRule="auto"/>
        <w:ind w:left="847" w:hanging="139"/>
      </w:pPr>
      <w:r>
        <w:t xml:space="preserve">Varování před škodlivými vlivy alkoholu, kouření, drog. </w:t>
      </w:r>
    </w:p>
    <w:p w14:paraId="047DA52B" w14:textId="77777777" w:rsidR="007A3E6E" w:rsidRDefault="007A3E6E" w:rsidP="007A3E6E">
      <w:pPr>
        <w:numPr>
          <w:ilvl w:val="1"/>
          <w:numId w:val="14"/>
        </w:numPr>
        <w:spacing w:line="276" w:lineRule="auto"/>
        <w:ind w:left="847" w:hanging="139"/>
      </w:pPr>
      <w:r>
        <w:t xml:space="preserve">Varování před známostmi s cizími osobami, nebezpečí násilí. </w:t>
      </w:r>
    </w:p>
    <w:p w14:paraId="63361F76" w14:textId="77777777" w:rsidR="007A3E6E" w:rsidRDefault="007A3E6E" w:rsidP="007A3E6E">
      <w:pPr>
        <w:numPr>
          <w:ilvl w:val="1"/>
          <w:numId w:val="14"/>
        </w:numPr>
        <w:spacing w:line="276" w:lineRule="auto"/>
        <w:ind w:left="847" w:hanging="139"/>
      </w:pPr>
      <w:r>
        <w:t xml:space="preserve">Upozornění na možná nebezpečí pro život a zdraví v případě nálezu a manipulace s nebezpečnými předměty, nevybuchlou municí apod. a poučení, jak se v takové situaci zachovat. </w:t>
      </w:r>
    </w:p>
    <w:p w14:paraId="2E61DE97" w14:textId="77777777" w:rsidR="007A3E6E" w:rsidRDefault="007A3E6E" w:rsidP="007A3E6E">
      <w:pPr>
        <w:numPr>
          <w:ilvl w:val="1"/>
          <w:numId w:val="14"/>
        </w:numPr>
        <w:spacing w:line="276" w:lineRule="auto"/>
        <w:ind w:left="847" w:hanging="139"/>
      </w:pPr>
      <w:r>
        <w:t xml:space="preserve">Nebezpečí vzniku požáru (kouření, zábavná pyrotechnika). </w:t>
      </w:r>
    </w:p>
    <w:p w14:paraId="7BA50FD5" w14:textId="77777777" w:rsidR="007A3E6E" w:rsidRDefault="007A3E6E" w:rsidP="007A3E6E">
      <w:pPr>
        <w:numPr>
          <w:ilvl w:val="1"/>
          <w:numId w:val="14"/>
        </w:numPr>
        <w:spacing w:line="276" w:lineRule="auto"/>
        <w:ind w:left="847" w:hanging="139"/>
      </w:pPr>
      <w:r>
        <w:t xml:space="preserve">Varování před koupáním v místech, která žák nezná. </w:t>
      </w:r>
    </w:p>
    <w:p w14:paraId="065D5B70" w14:textId="77777777" w:rsidR="007A3E6E" w:rsidRDefault="007A3E6E" w:rsidP="007A3E6E">
      <w:pPr>
        <w:numPr>
          <w:ilvl w:val="1"/>
          <w:numId w:val="14"/>
        </w:numPr>
        <w:spacing w:line="276" w:lineRule="auto"/>
        <w:ind w:left="847" w:hanging="139"/>
      </w:pPr>
      <w:r>
        <w:t xml:space="preserve">Dodržování dopravní kázně. </w:t>
      </w:r>
    </w:p>
    <w:p w14:paraId="4689914F" w14:textId="77777777" w:rsidR="007A3E6E" w:rsidRDefault="007A3E6E" w:rsidP="007A3E6E">
      <w:pPr>
        <w:numPr>
          <w:ilvl w:val="1"/>
          <w:numId w:val="14"/>
        </w:numPr>
        <w:spacing w:line="276" w:lineRule="auto"/>
        <w:ind w:left="847" w:hanging="139"/>
      </w:pPr>
      <w:r>
        <w:t>Bezpečném používání internetu a chování na sociálních sítích.</w:t>
      </w:r>
    </w:p>
    <w:p w14:paraId="26985154" w14:textId="77777777" w:rsidR="007A3E6E" w:rsidRDefault="007A3E6E" w:rsidP="007A3E6E">
      <w:pPr>
        <w:spacing w:after="0" w:line="276" w:lineRule="auto"/>
        <w:ind w:left="720" w:firstLine="0"/>
        <w:jc w:val="left"/>
      </w:pPr>
      <w:r>
        <w:t xml:space="preserve"> </w:t>
      </w:r>
    </w:p>
    <w:p w14:paraId="3C74BDE3" w14:textId="77777777" w:rsidR="007A3E6E" w:rsidRDefault="007A3E6E" w:rsidP="007A3E6E">
      <w:pPr>
        <w:spacing w:after="0" w:line="276" w:lineRule="auto"/>
        <w:ind w:left="0" w:firstLine="0"/>
        <w:jc w:val="left"/>
      </w:pPr>
      <w:r>
        <w:rPr>
          <w:b/>
        </w:rPr>
        <w:t xml:space="preserve"> </w:t>
      </w:r>
    </w:p>
    <w:p w14:paraId="65A5740C" w14:textId="77777777" w:rsidR="007A3E6E" w:rsidRDefault="007A3E6E" w:rsidP="007A3E6E">
      <w:pPr>
        <w:pStyle w:val="Nadpis2"/>
        <w:spacing w:line="276" w:lineRule="auto"/>
        <w:ind w:left="-5" w:right="0"/>
      </w:pPr>
      <w:r>
        <w:t xml:space="preserve">Dohled nad žáky </w:t>
      </w:r>
    </w:p>
    <w:p w14:paraId="1761CE3F" w14:textId="77777777" w:rsidR="007A3E6E" w:rsidRDefault="007A3E6E" w:rsidP="007A3E6E">
      <w:pPr>
        <w:numPr>
          <w:ilvl w:val="0"/>
          <w:numId w:val="15"/>
        </w:numPr>
        <w:spacing w:line="276" w:lineRule="auto"/>
        <w:ind w:hanging="348"/>
      </w:pPr>
      <w:r>
        <w:t xml:space="preserve">Škola je povinna vykonávat podle zvláštních předpisů nad nezletilými žáky náležitý dohled. Kromě bezpečnostních hledisek zajišťují pedagogičtí pracovníci při dohledu nad žáky také výchovné působení, a to v zájmu předcházení škodám na zdraví, majetku a životním prostředí. O zajištění náležitého dohledu rozhoduje ředitelka školy. Vychází z konkrétních podmínek a přihlíží zejména k vykonávané činnosti, věku žáků a jejich rozumovému rozvoji, dopravním a jiným rizikům. Ředitelka školy pověří dohledem pedagogického pracovníka, stanoví rozvrh dohledu nad žáky a vyvěsí ho na takovém místě, aby bylo možno při kontrolní činnosti snadno rozpoznat, který pedagogický pracovník dohled koná. </w:t>
      </w:r>
    </w:p>
    <w:p w14:paraId="1E321138" w14:textId="77777777" w:rsidR="007A3E6E" w:rsidRDefault="007A3E6E" w:rsidP="007A3E6E">
      <w:pPr>
        <w:numPr>
          <w:ilvl w:val="0"/>
          <w:numId w:val="15"/>
        </w:numPr>
        <w:spacing w:line="276" w:lineRule="auto"/>
        <w:ind w:hanging="348"/>
      </w:pPr>
      <w:r>
        <w:t xml:space="preserve">Pedagogický pracovník koná dohled nad žáky ve škole před vyučováním, po vyučování, o přestávkách mezi dvěma vyučovacími hodinami, podle potřeby při přechodu žáků do školní jídelny, školní družiny apod. Při zajišťování dohledu nad žáky se postupuje podle rozpisu dohledů.  </w:t>
      </w:r>
    </w:p>
    <w:p w14:paraId="01CB4C04" w14:textId="77777777" w:rsidR="007A3E6E" w:rsidRDefault="007A3E6E" w:rsidP="007A3E6E">
      <w:pPr>
        <w:numPr>
          <w:ilvl w:val="0"/>
          <w:numId w:val="15"/>
        </w:numPr>
        <w:spacing w:line="276" w:lineRule="auto"/>
        <w:ind w:hanging="348"/>
      </w:pPr>
      <w:r>
        <w:lastRenderedPageBreak/>
        <w:t xml:space="preserve">Zajištění dohledu nad žáky – strávníky v zařízení školního stravování koná určený pedagogický pracovník pověřený dohledem.  </w:t>
      </w:r>
    </w:p>
    <w:p w14:paraId="6F2FF18B" w14:textId="77777777" w:rsidR="007A3E6E" w:rsidRDefault="007A3E6E" w:rsidP="007A3E6E">
      <w:pPr>
        <w:numPr>
          <w:ilvl w:val="0"/>
          <w:numId w:val="15"/>
        </w:numPr>
        <w:spacing w:line="276" w:lineRule="auto"/>
        <w:ind w:hanging="348"/>
      </w:pPr>
      <w:r w:rsidRPr="004D41A8">
        <w:rPr>
          <w:highlight w:val="yellow"/>
        </w:rPr>
        <w:t xml:space="preserve">Při akcích konaných mimo školu, kdy místem pro shromáždění žáků není škola, začíná dohled </w:t>
      </w:r>
      <w:r w:rsidRPr="004D41A8">
        <w:rPr>
          <w:highlight w:val="yellow"/>
          <w:u w:val="single"/>
        </w:rPr>
        <w:t>15 minut před dobou shromáždění</w:t>
      </w:r>
      <w:r w:rsidRPr="004D41A8">
        <w:rPr>
          <w:highlight w:val="yellow"/>
        </w:rPr>
        <w:t xml:space="preserve"> na určeném místě. Po skončení akce dohled končí na předem určeném místě a v předem stanoveném čase.</w:t>
      </w:r>
      <w:r>
        <w:t xml:space="preserve"> Místo a čas shromáždění žáků a skončení akce oznámí škola </w:t>
      </w:r>
      <w:r w:rsidRPr="00165D45">
        <w:rPr>
          <w:u w:val="single"/>
        </w:rPr>
        <w:t>nejméně dva dny před konáním akce</w:t>
      </w:r>
      <w:r>
        <w:t xml:space="preserve"> zákonným zástupcům žáků, a to zápisem do žákovské knížky, notýsku nebo jinou písemnou formou. </w:t>
      </w:r>
    </w:p>
    <w:p w14:paraId="1D525544" w14:textId="77777777" w:rsidR="007A3E6E" w:rsidRDefault="007A3E6E" w:rsidP="007A3E6E">
      <w:pPr>
        <w:numPr>
          <w:ilvl w:val="0"/>
          <w:numId w:val="15"/>
        </w:numPr>
        <w:spacing w:line="276" w:lineRule="auto"/>
      </w:pPr>
      <w:r>
        <w:t>Pro pořádání mimoškolních akcí platí zvláštní směrnice školy zahrnující i oblast bezpečnosti a ochrany zdraví žáků:</w:t>
      </w:r>
    </w:p>
    <w:p w14:paraId="7A9DCE2B" w14:textId="77777777" w:rsidR="007A3E6E" w:rsidRDefault="007A3E6E" w:rsidP="007A3E6E">
      <w:pPr>
        <w:spacing w:line="276" w:lineRule="auto"/>
        <w:ind w:left="708" w:firstLine="0"/>
      </w:pPr>
      <w:r>
        <w:t>-</w:t>
      </w:r>
      <w:r>
        <w:tab/>
        <w:t xml:space="preserve">směrnice pro ozdravný pobyt  </w:t>
      </w:r>
    </w:p>
    <w:p w14:paraId="12FB37DE" w14:textId="77777777" w:rsidR="007A3E6E" w:rsidRDefault="007A3E6E" w:rsidP="007A3E6E">
      <w:pPr>
        <w:spacing w:line="276" w:lineRule="auto"/>
        <w:ind w:left="708" w:firstLine="0"/>
      </w:pPr>
      <w:r>
        <w:t>-</w:t>
      </w:r>
      <w:r>
        <w:tab/>
        <w:t>směrnice pro školní výlety.</w:t>
      </w:r>
    </w:p>
    <w:p w14:paraId="4A9AF705" w14:textId="77777777" w:rsidR="007A3E6E" w:rsidRDefault="007A3E6E" w:rsidP="007A3E6E">
      <w:pPr>
        <w:numPr>
          <w:ilvl w:val="0"/>
          <w:numId w:val="15"/>
        </w:numPr>
        <w:spacing w:line="276" w:lineRule="auto"/>
        <w:ind w:hanging="348"/>
      </w:pPr>
      <w:r>
        <w:t xml:space="preserve">Pedagogičtí pracovníci vykonávají podle pokynů ředitelky dohled i mimo školu, např. při exkurzích a jiných činnostech vyplývajících ze školních vzdělávacích programů, při účasti na soutěžích, přehlídkách, popřípadě při jejich přípravě a na jiných akcích organizovaných školou. </w:t>
      </w:r>
    </w:p>
    <w:p w14:paraId="36035D93" w14:textId="77777777" w:rsidR="007A3E6E" w:rsidRDefault="007A3E6E" w:rsidP="007A3E6E">
      <w:pPr>
        <w:numPr>
          <w:ilvl w:val="0"/>
          <w:numId w:val="15"/>
        </w:numPr>
        <w:spacing w:line="276" w:lineRule="auto"/>
        <w:ind w:hanging="348"/>
      </w:pPr>
      <w:r>
        <w:t xml:space="preserve">Při akcích konaných mimo školu, kdy jsou jejich účastníci ubytováni v objektech jiných osob, dodržují žáci předpisy k zajištění bezpečnosti a ochrany zdraví a předpisy o požární ochraně platné v těchto objektech. Žáci dodržují stanovený režim dne a pokyny vydané pro dobu nočního klidu. Za seznámení žáků s těmito pokyny a za kontrolu jejich dodržování odpovídá vedoucí akce nebo jím určený pedagogický pracovník. Vedoucí akce rozhodne o způsobu provádění dohledu v době nočního klidu. </w:t>
      </w:r>
    </w:p>
    <w:p w14:paraId="3A299350" w14:textId="77777777" w:rsidR="007A3E6E" w:rsidRDefault="007A3E6E" w:rsidP="007A3E6E">
      <w:pPr>
        <w:spacing w:after="0" w:line="276" w:lineRule="auto"/>
        <w:ind w:left="780" w:firstLine="0"/>
        <w:jc w:val="left"/>
      </w:pPr>
      <w:r>
        <w:t xml:space="preserve"> </w:t>
      </w:r>
    </w:p>
    <w:p w14:paraId="680545C4" w14:textId="0912ED10" w:rsidR="007A3E6E" w:rsidRDefault="007A3E6E" w:rsidP="007A3E6E">
      <w:pPr>
        <w:pStyle w:val="Nadpis2"/>
        <w:spacing w:line="276" w:lineRule="auto"/>
        <w:ind w:left="-5" w:right="0"/>
      </w:pPr>
      <w:r>
        <w:t xml:space="preserve">Vstup zákonných zástupců a dalších osob do budovy školy (v průběhu i mimo </w:t>
      </w:r>
      <w:r w:rsidR="007D271E">
        <w:t>vyučování</w:t>
      </w:r>
      <w:r>
        <w:t xml:space="preserve">) </w:t>
      </w:r>
    </w:p>
    <w:p w14:paraId="2D526B03" w14:textId="2415B1CB" w:rsidR="007A3E6E" w:rsidRDefault="007A3E6E" w:rsidP="007D271E">
      <w:pPr>
        <w:numPr>
          <w:ilvl w:val="0"/>
          <w:numId w:val="31"/>
        </w:numPr>
        <w:spacing w:line="276" w:lineRule="auto"/>
      </w:pPr>
      <w:r>
        <w:t xml:space="preserve">Zákonní zástupci žáků, návštěvy a kontroly vstupují do budovy školy hlavním vchodem po ověření účelu jejich vstupu do budovy (doprovod žáka, návštěva pedagoga či ředitelky školy apod.). </w:t>
      </w:r>
    </w:p>
    <w:p w14:paraId="6F526BC5" w14:textId="68D2805C" w:rsidR="007D271E" w:rsidRDefault="007D271E" w:rsidP="007D271E">
      <w:pPr>
        <w:numPr>
          <w:ilvl w:val="0"/>
          <w:numId w:val="31"/>
        </w:numPr>
        <w:spacing w:line="276" w:lineRule="auto"/>
      </w:pPr>
      <w:r>
        <w:t>Z</w:t>
      </w:r>
      <w:r w:rsidRPr="007D271E">
        <w:t xml:space="preserve"> důvodu lepšího komfortu a lepší bezpečnosti </w:t>
      </w:r>
      <w:r>
        <w:t>žáků</w:t>
      </w:r>
      <w:r w:rsidRPr="007D271E">
        <w:t xml:space="preserve"> </w:t>
      </w:r>
      <w:r>
        <w:t>lze</w:t>
      </w:r>
      <w:r w:rsidRPr="007D271E">
        <w:t xml:space="preserve"> </w:t>
      </w:r>
      <w:r w:rsidRPr="007D271E">
        <w:rPr>
          <w:b/>
          <w:bCs/>
        </w:rPr>
        <w:t>pro vstup do hlavní budovy využívat i boční vchod</w:t>
      </w:r>
      <w:r>
        <w:rPr>
          <w:b/>
          <w:bCs/>
        </w:rPr>
        <w:t>,</w:t>
      </w:r>
      <w:r w:rsidRPr="007D271E">
        <w:t xml:space="preserve"> </w:t>
      </w:r>
      <w:r>
        <w:t>a</w:t>
      </w:r>
      <w:r w:rsidRPr="007D271E">
        <w:t xml:space="preserve">však </w:t>
      </w:r>
      <w:r w:rsidRPr="007D271E">
        <w:rPr>
          <w:b/>
          <w:bCs/>
        </w:rPr>
        <w:t xml:space="preserve">pouze v době, kdy je zde vykonáván dohled pedagogy ZŠ, </w:t>
      </w:r>
      <w:proofErr w:type="spellStart"/>
      <w:r w:rsidRPr="007D271E">
        <w:rPr>
          <w:b/>
          <w:bCs/>
        </w:rPr>
        <w:t>tj</w:t>
      </w:r>
      <w:proofErr w:type="spellEnd"/>
      <w:r w:rsidRPr="007D271E">
        <w:rPr>
          <w:b/>
          <w:bCs/>
        </w:rPr>
        <w:t xml:space="preserve"> v čase 7,20 – 7,35</w:t>
      </w:r>
      <w:r w:rsidR="002C3342">
        <w:rPr>
          <w:b/>
          <w:bCs/>
        </w:rPr>
        <w:t>.</w:t>
      </w:r>
    </w:p>
    <w:p w14:paraId="4DE020C4" w14:textId="77777777" w:rsidR="007A3E6E" w:rsidRDefault="007A3E6E" w:rsidP="007D271E">
      <w:pPr>
        <w:numPr>
          <w:ilvl w:val="0"/>
          <w:numId w:val="31"/>
        </w:numPr>
        <w:spacing w:line="276" w:lineRule="auto"/>
      </w:pPr>
      <w:r>
        <w:t xml:space="preserve">Opraváři, údržba a navážení zboží vstupují do budovy hlavním vchodem nebo bočními vchody, vždy za osobní účasti některého ze zaměstnanců školy (kuchařka, domovnice...) </w:t>
      </w:r>
    </w:p>
    <w:p w14:paraId="2A55CE67" w14:textId="77777777" w:rsidR="007A3E6E" w:rsidRDefault="007A3E6E" w:rsidP="007D271E">
      <w:pPr>
        <w:numPr>
          <w:ilvl w:val="0"/>
          <w:numId w:val="31"/>
        </w:numPr>
        <w:spacing w:after="0" w:line="276" w:lineRule="auto"/>
      </w:pPr>
      <w:r>
        <w:t xml:space="preserve">Školní budova je přístupná v době od 6:30 do 16:30 hod. hlavním vchodem. </w:t>
      </w:r>
      <w:r w:rsidRPr="00F10736">
        <w:rPr>
          <w:highlight w:val="yellow"/>
        </w:rPr>
        <w:t>Žáky vpouští do budovy pouze pedagog ZŠ</w:t>
      </w:r>
      <w:r>
        <w:t xml:space="preserve">. </w:t>
      </w:r>
    </w:p>
    <w:p w14:paraId="38DC1F08" w14:textId="77777777" w:rsidR="007A3E6E" w:rsidRDefault="007A3E6E" w:rsidP="007D271E">
      <w:pPr>
        <w:numPr>
          <w:ilvl w:val="0"/>
          <w:numId w:val="31"/>
        </w:numPr>
        <w:spacing w:line="276" w:lineRule="auto"/>
      </w:pPr>
      <w:r>
        <w:t>Zákonní zástupci a další návštěvy vstupují do budovy školy hlavním vchodem. Zvoní na příslušný zvonek a do kamery nahlásí svou totožnost a účel návštěvy. Každý ze zaměstnanců školy, který otevírá budovu cizím příchozím, je povinen zjistit důvod jejich návštěvy.</w:t>
      </w:r>
    </w:p>
    <w:p w14:paraId="6F9F5909" w14:textId="77777777" w:rsidR="007A3E6E" w:rsidRDefault="007A3E6E" w:rsidP="007D271E">
      <w:pPr>
        <w:numPr>
          <w:ilvl w:val="0"/>
          <w:numId w:val="31"/>
        </w:numPr>
        <w:spacing w:line="276" w:lineRule="auto"/>
      </w:pPr>
      <w:r w:rsidRPr="00D14478">
        <w:rPr>
          <w:highlight w:val="yellow"/>
        </w:rPr>
        <w:t>Cizím dospělým osobám není povolen volný pohyb po budově s výjimkou akcí</w:t>
      </w:r>
      <w:r>
        <w:rPr>
          <w:highlight w:val="yellow"/>
        </w:rPr>
        <w:t xml:space="preserve"> určených</w:t>
      </w:r>
      <w:r w:rsidRPr="00D14478">
        <w:rPr>
          <w:highlight w:val="yellow"/>
        </w:rPr>
        <w:t xml:space="preserve"> pro rodiče a veřejnost</w:t>
      </w:r>
      <w:r>
        <w:rPr>
          <w:highlight w:val="yellow"/>
        </w:rPr>
        <w:t>.</w:t>
      </w:r>
    </w:p>
    <w:p w14:paraId="4F279406" w14:textId="77777777" w:rsidR="007A3E6E" w:rsidRDefault="007A3E6E" w:rsidP="007A3E6E">
      <w:pPr>
        <w:spacing w:after="0" w:line="276" w:lineRule="auto"/>
        <w:ind w:left="0" w:firstLine="0"/>
        <w:jc w:val="left"/>
      </w:pPr>
      <w:r>
        <w:rPr>
          <w:b/>
        </w:rPr>
        <w:t xml:space="preserve"> </w:t>
      </w:r>
    </w:p>
    <w:p w14:paraId="3C66776E" w14:textId="77777777" w:rsidR="007A3E6E" w:rsidRDefault="007A3E6E" w:rsidP="007A3E6E">
      <w:pPr>
        <w:pStyle w:val="Nadpis2"/>
        <w:spacing w:line="276" w:lineRule="auto"/>
        <w:ind w:left="-5" w:right="0"/>
      </w:pPr>
      <w:r>
        <w:lastRenderedPageBreak/>
        <w:t xml:space="preserve">První pomoc a ošetření </w:t>
      </w:r>
    </w:p>
    <w:p w14:paraId="42009B37" w14:textId="77777777" w:rsidR="007A3E6E" w:rsidRDefault="007A3E6E" w:rsidP="007A3E6E">
      <w:pPr>
        <w:numPr>
          <w:ilvl w:val="0"/>
          <w:numId w:val="17"/>
        </w:numPr>
        <w:spacing w:line="276" w:lineRule="auto"/>
        <w:ind w:hanging="425"/>
      </w:pPr>
      <w:r>
        <w:t xml:space="preserve">Ředitelka školy prostřednictvím pověřené osoby zajistí, aby byly vytvořeny podmínky pro včasné poskytnutí první pomoci. Odpovídá za vhodné rozmístění lékárniček první pomoci s potřebným vybavením. Rovněž zajistí, aby se zásadami poskytování první pomoci byli seznámeni žáci a všichni zaměstnanci školy.  </w:t>
      </w:r>
    </w:p>
    <w:p w14:paraId="2C4F682B" w14:textId="77777777" w:rsidR="007A3E6E" w:rsidRPr="007C7271" w:rsidRDefault="007A3E6E" w:rsidP="007A3E6E">
      <w:pPr>
        <w:numPr>
          <w:ilvl w:val="0"/>
          <w:numId w:val="17"/>
        </w:numPr>
        <w:spacing w:line="276" w:lineRule="auto"/>
        <w:ind w:hanging="425"/>
      </w:pPr>
      <w:r>
        <w:t>Podle závažnosti úrazu a s ohledem na věk zraněného žáka, případně další okolnosti, p</w:t>
      </w:r>
      <w:r w:rsidRPr="007C7271">
        <w:t>rov</w:t>
      </w:r>
      <w:r>
        <w:t>ede pedagog</w:t>
      </w:r>
      <w:r w:rsidRPr="007C7271">
        <w:t xml:space="preserve"> ošetření, pokud je to třeba, případně přivol</w:t>
      </w:r>
      <w:r>
        <w:t>á</w:t>
      </w:r>
      <w:r w:rsidRPr="007C7271">
        <w:t xml:space="preserve"> odbornou pomoc.</w:t>
      </w:r>
    </w:p>
    <w:p w14:paraId="7D5C15A1" w14:textId="77777777" w:rsidR="007A3E6E" w:rsidRDefault="007A3E6E" w:rsidP="007A3E6E">
      <w:pPr>
        <w:numPr>
          <w:ilvl w:val="0"/>
          <w:numId w:val="17"/>
        </w:numPr>
        <w:spacing w:line="276" w:lineRule="auto"/>
        <w:ind w:hanging="425"/>
      </w:pPr>
      <w:r>
        <w:t xml:space="preserve">V případě potřeby (pokud tak neučiní zákonný zástupce žáka), zajistí škola doprovod žáka do zdravotnického zařízení.  </w:t>
      </w:r>
    </w:p>
    <w:p w14:paraId="50B6C3CA" w14:textId="77777777" w:rsidR="007A3E6E" w:rsidRDefault="007A3E6E" w:rsidP="007A3E6E">
      <w:pPr>
        <w:numPr>
          <w:ilvl w:val="0"/>
          <w:numId w:val="17"/>
        </w:numPr>
        <w:spacing w:line="276" w:lineRule="auto"/>
        <w:ind w:hanging="425"/>
      </w:pPr>
      <w:r>
        <w:t xml:space="preserve">Opatření k zajištění první pomoci provede škola i při školních akcích konaných mimo školu. </w:t>
      </w:r>
    </w:p>
    <w:p w14:paraId="0E81F16E" w14:textId="77777777" w:rsidR="007A3E6E" w:rsidRPr="007C7271" w:rsidRDefault="007A3E6E" w:rsidP="007A3E6E">
      <w:pPr>
        <w:numPr>
          <w:ilvl w:val="0"/>
          <w:numId w:val="17"/>
        </w:numPr>
        <w:spacing w:line="276" w:lineRule="auto"/>
        <w:ind w:hanging="425"/>
      </w:pPr>
      <w:r>
        <w:t>Škola vede evidenci úrazů žáků, k nimž došlo při činnostech školy, vyhotovuje a zasílá záznam o úrazu stanoveným orgánům a institucím. Kniha úrazů je uložena v ředitelně školy. Záznamové archy jsou vyvěšeny ve sborovně. Pedagog má povinnost k</w:t>
      </w:r>
      <w:r w:rsidRPr="007C7271">
        <w:t xml:space="preserve">aždý úraz </w:t>
      </w:r>
      <w:r>
        <w:t xml:space="preserve">neprodleně zapsat </w:t>
      </w:r>
      <w:r w:rsidRPr="007C7271">
        <w:t>do knihy úrazů. Okamžitě jak jen je to možné informovat zákonné zástupce žáka.</w:t>
      </w:r>
    </w:p>
    <w:p w14:paraId="2A17C2A8" w14:textId="77777777" w:rsidR="007A3E6E" w:rsidRDefault="007A3E6E" w:rsidP="007A3E6E">
      <w:pPr>
        <w:spacing w:after="0" w:line="276" w:lineRule="auto"/>
        <w:ind w:left="0" w:firstLine="0"/>
        <w:jc w:val="left"/>
      </w:pPr>
      <w:r>
        <w:rPr>
          <w:b/>
        </w:rPr>
        <w:t xml:space="preserve"> </w:t>
      </w:r>
    </w:p>
    <w:p w14:paraId="6C937B9F" w14:textId="77777777" w:rsidR="007A3E6E" w:rsidRDefault="007A3E6E" w:rsidP="007A3E6E">
      <w:pPr>
        <w:pStyle w:val="Nadpis2"/>
        <w:spacing w:line="276" w:lineRule="auto"/>
        <w:ind w:left="-5" w:right="0"/>
      </w:pPr>
      <w:r>
        <w:t xml:space="preserve">Povinnosti žáků k zabezpečení ochrany a zdraví </w:t>
      </w:r>
    </w:p>
    <w:p w14:paraId="70FA85BC" w14:textId="77777777" w:rsidR="007A3E6E" w:rsidRDefault="007A3E6E" w:rsidP="007A3E6E">
      <w:pPr>
        <w:spacing w:line="276" w:lineRule="auto"/>
        <w:ind w:left="-5"/>
      </w:pPr>
      <w:r>
        <w:t xml:space="preserve">Žáci jsou povinni na úseku zajištění bezpečnosti a ochrany zdraví zejména: </w:t>
      </w:r>
    </w:p>
    <w:p w14:paraId="55E96A9E" w14:textId="77777777" w:rsidR="007A3E6E" w:rsidRDefault="007A3E6E" w:rsidP="007A3E6E">
      <w:pPr>
        <w:numPr>
          <w:ilvl w:val="0"/>
          <w:numId w:val="18"/>
        </w:numPr>
        <w:spacing w:line="276" w:lineRule="auto"/>
        <w:ind w:hanging="139"/>
      </w:pPr>
      <w:r>
        <w:t xml:space="preserve">dodržovat školní řád, předpisy a pokyny školy k ochraně zdraví a bezpečnosti, s nimiž byli seznámeni </w:t>
      </w:r>
    </w:p>
    <w:p w14:paraId="76AC09D5" w14:textId="77777777" w:rsidR="007A3E6E" w:rsidRDefault="007A3E6E" w:rsidP="007A3E6E">
      <w:pPr>
        <w:numPr>
          <w:ilvl w:val="0"/>
          <w:numId w:val="18"/>
        </w:numPr>
        <w:spacing w:line="276" w:lineRule="auto"/>
        <w:ind w:hanging="139"/>
      </w:pPr>
      <w:r>
        <w:t xml:space="preserve">chovat se při všech příležitostech tak, aby neohrozili zdraví své, svých spolužáků i jiných osob </w:t>
      </w:r>
    </w:p>
    <w:p w14:paraId="410239CC" w14:textId="77777777" w:rsidR="007A3E6E" w:rsidRDefault="007A3E6E" w:rsidP="007A3E6E">
      <w:pPr>
        <w:numPr>
          <w:ilvl w:val="0"/>
          <w:numId w:val="18"/>
        </w:numPr>
        <w:spacing w:line="276" w:lineRule="auto"/>
        <w:ind w:hanging="139"/>
      </w:pPr>
      <w:r>
        <w:t>nenosit do školy předměty, kterými by mohli ohrozit zdraví své i ostatních.</w:t>
      </w:r>
    </w:p>
    <w:p w14:paraId="0D70260C" w14:textId="77777777" w:rsidR="007A3E6E" w:rsidRPr="00B43BBB" w:rsidRDefault="007A3E6E" w:rsidP="007A3E6E">
      <w:pPr>
        <w:spacing w:line="276" w:lineRule="auto"/>
        <w:ind w:left="706" w:firstLine="0"/>
        <w:rPr>
          <w:highlight w:val="yellow"/>
        </w:rPr>
      </w:pPr>
      <w:r>
        <w:rPr>
          <w:highlight w:val="yellow"/>
        </w:rPr>
        <w:t>Ž</w:t>
      </w:r>
      <w:r w:rsidRPr="009B3BD7">
        <w:rPr>
          <w:highlight w:val="yellow"/>
        </w:rPr>
        <w:t xml:space="preserve">ák je povinen jakýkoli úraz, nevolnost nebo jiné náhlé zhoršení svého zdravotního stavu okamžitě hlásit příslušnému vyučujícímu (případně jinému zaměstnanci školy). </w:t>
      </w:r>
    </w:p>
    <w:p w14:paraId="22705328" w14:textId="77777777" w:rsidR="007A3E6E" w:rsidRDefault="007A3E6E" w:rsidP="007A3E6E">
      <w:pPr>
        <w:numPr>
          <w:ilvl w:val="0"/>
          <w:numId w:val="18"/>
        </w:numPr>
        <w:spacing w:line="276" w:lineRule="auto"/>
        <w:ind w:hanging="139"/>
      </w:pPr>
      <w:r>
        <w:t xml:space="preserve">plnit pokyny zaměstnanců škol vydané v souladu s právními předpisy a školním nebo vnitřním řádem, </w:t>
      </w:r>
    </w:p>
    <w:p w14:paraId="4A32F33B" w14:textId="77777777" w:rsidR="007A3E6E" w:rsidRDefault="007A3E6E" w:rsidP="007A3E6E">
      <w:pPr>
        <w:numPr>
          <w:ilvl w:val="0"/>
          <w:numId w:val="18"/>
        </w:numPr>
        <w:spacing w:line="276" w:lineRule="auto"/>
        <w:ind w:hanging="139"/>
      </w:pPr>
      <w:r>
        <w:t xml:space="preserve">volit takové přezůvky, které nemají podrážky z plastických hmot. Vhodné jsou gumové podrážky, které nekloužou </w:t>
      </w:r>
    </w:p>
    <w:p w14:paraId="1FAA0623" w14:textId="77777777" w:rsidR="007A3E6E" w:rsidRDefault="007A3E6E" w:rsidP="007A3E6E">
      <w:pPr>
        <w:numPr>
          <w:ilvl w:val="0"/>
          <w:numId w:val="18"/>
        </w:numPr>
        <w:spacing w:line="276" w:lineRule="auto"/>
        <w:ind w:hanging="139"/>
      </w:pPr>
      <w:r>
        <w:t xml:space="preserve">před odchodem do jiné učebny uklidit své místo a odcházet v průběhu přestávky na další vyučovací hodinu </w:t>
      </w:r>
    </w:p>
    <w:p w14:paraId="58BA2F2D" w14:textId="77777777" w:rsidR="007A3E6E" w:rsidRDefault="007A3E6E" w:rsidP="007A3E6E">
      <w:pPr>
        <w:numPr>
          <w:ilvl w:val="0"/>
          <w:numId w:val="18"/>
        </w:numPr>
        <w:spacing w:line="276" w:lineRule="auto"/>
        <w:ind w:hanging="139"/>
      </w:pPr>
      <w:r>
        <w:t xml:space="preserve">chodit po schodišti a chodbách pomalu a po pravé straně </w:t>
      </w:r>
    </w:p>
    <w:p w14:paraId="79B0AF9B" w14:textId="77777777" w:rsidR="007A3E6E" w:rsidRDefault="007A3E6E" w:rsidP="007A3E6E">
      <w:pPr>
        <w:numPr>
          <w:ilvl w:val="0"/>
          <w:numId w:val="18"/>
        </w:numPr>
        <w:spacing w:line="276" w:lineRule="auto"/>
        <w:ind w:hanging="139"/>
      </w:pPr>
      <w:r>
        <w:t xml:space="preserve">v případě, že je schodiště nebo chodba mokrá (po úklidu), je třeba dbát pokynů uklízečky a zvýšené opatrnosti </w:t>
      </w:r>
    </w:p>
    <w:p w14:paraId="0A4DBA7C" w14:textId="77777777" w:rsidR="007A3E6E" w:rsidRDefault="007A3E6E" w:rsidP="007A3E6E">
      <w:pPr>
        <w:numPr>
          <w:ilvl w:val="0"/>
          <w:numId w:val="18"/>
        </w:numPr>
        <w:spacing w:line="276" w:lineRule="auto"/>
        <w:ind w:hanging="139"/>
      </w:pPr>
      <w:r>
        <w:t>v době mimo vyučování se žáci nesmí zdržovat v prostorách školy bez dohledu pedagoga, provozních pracovníků školy nebo vedoucího příslušného zájmového útvaru</w:t>
      </w:r>
      <w:r w:rsidRPr="00B43BBB">
        <w:rPr>
          <w:highlight w:val="yellow"/>
        </w:rPr>
        <w:t>. Žákům je zakázáno trávit polední přestávku v šatně!</w:t>
      </w:r>
      <w:r>
        <w:t xml:space="preserve"> </w:t>
      </w:r>
    </w:p>
    <w:p w14:paraId="62F7CD2F" w14:textId="77777777" w:rsidR="007A3E6E" w:rsidRDefault="007A3E6E" w:rsidP="007A3E6E">
      <w:pPr>
        <w:numPr>
          <w:ilvl w:val="0"/>
          <w:numId w:val="18"/>
        </w:numPr>
        <w:spacing w:line="276" w:lineRule="auto"/>
        <w:ind w:hanging="139"/>
      </w:pPr>
      <w:r>
        <w:t xml:space="preserve">nebýt lhostejní k jakýmkoliv projevům šikany, formám ústního či fyzického napadání, psychického nátlaku a vydírání, pokud je žák přesvědčen, že je obětí šikany ze strany jiných žáků, měl by o tom informovat svého třídního učitele </w:t>
      </w:r>
    </w:p>
    <w:p w14:paraId="385A452F" w14:textId="77777777" w:rsidR="00CC75EA" w:rsidRDefault="00CC75EA" w:rsidP="007A3E6E">
      <w:pPr>
        <w:spacing w:after="0" w:line="276" w:lineRule="auto"/>
        <w:ind w:left="0" w:firstLine="0"/>
        <w:jc w:val="left"/>
      </w:pPr>
    </w:p>
    <w:p w14:paraId="57876F5F" w14:textId="5785855E" w:rsidR="007A3E6E" w:rsidRDefault="007A3E6E" w:rsidP="007A3E6E">
      <w:pPr>
        <w:spacing w:after="0" w:line="276" w:lineRule="auto"/>
        <w:ind w:left="0" w:firstLine="0"/>
        <w:jc w:val="left"/>
      </w:pPr>
      <w:r>
        <w:t xml:space="preserve"> </w:t>
      </w:r>
    </w:p>
    <w:p w14:paraId="01C86D8D" w14:textId="77777777" w:rsidR="007A3E6E" w:rsidRDefault="007A3E6E" w:rsidP="007A3E6E">
      <w:pPr>
        <w:pStyle w:val="Nadpis2"/>
        <w:spacing w:line="276" w:lineRule="auto"/>
        <w:ind w:left="-5" w:right="0"/>
      </w:pPr>
      <w:r>
        <w:lastRenderedPageBreak/>
        <w:t xml:space="preserve">Žákům je zakázáno </w:t>
      </w:r>
    </w:p>
    <w:p w14:paraId="011F6C21" w14:textId="77777777" w:rsidR="007A3E6E" w:rsidRDefault="007A3E6E" w:rsidP="007A3E6E">
      <w:pPr>
        <w:spacing w:line="276" w:lineRule="auto"/>
        <w:ind w:left="-5"/>
      </w:pPr>
      <w:r>
        <w:t xml:space="preserve">Žákům je v prostorách školy zakázáno: </w:t>
      </w:r>
    </w:p>
    <w:p w14:paraId="2D83E06B" w14:textId="77777777" w:rsidR="007A3E6E" w:rsidRDefault="007A3E6E" w:rsidP="007A3E6E">
      <w:pPr>
        <w:numPr>
          <w:ilvl w:val="0"/>
          <w:numId w:val="19"/>
        </w:numPr>
        <w:spacing w:line="276" w:lineRule="auto"/>
        <w:ind w:hanging="360"/>
      </w:pPr>
      <w:r>
        <w:t xml:space="preserve">přinášet do školy věci, které nesouvisí s vyučováním.  </w:t>
      </w:r>
    </w:p>
    <w:p w14:paraId="37453CB6" w14:textId="77777777" w:rsidR="007A3E6E" w:rsidRDefault="007A3E6E" w:rsidP="007A3E6E">
      <w:pPr>
        <w:numPr>
          <w:ilvl w:val="0"/>
          <w:numId w:val="19"/>
        </w:numPr>
        <w:spacing w:line="276" w:lineRule="auto"/>
        <w:ind w:hanging="360"/>
      </w:pPr>
      <w:r>
        <w:t xml:space="preserve">používání mobilních telefonů nebo jiných elektronických zařízení (pokud je nepoužívají s učitelem přímo k výuce), s výjimkou jejich používání v nezbytném rozsahu ze zdravotních důvodů.  </w:t>
      </w:r>
    </w:p>
    <w:p w14:paraId="7636E2A0" w14:textId="77777777" w:rsidR="007A3E6E" w:rsidRDefault="007A3E6E" w:rsidP="007A3E6E">
      <w:pPr>
        <w:numPr>
          <w:ilvl w:val="0"/>
          <w:numId w:val="19"/>
        </w:numPr>
        <w:spacing w:line="276" w:lineRule="auto"/>
        <w:ind w:hanging="360"/>
      </w:pPr>
      <w:r>
        <w:t xml:space="preserve">vystupovat na židle, stoly, parapety, do regálů (vystupování do výšek) je zakázáno. </w:t>
      </w:r>
    </w:p>
    <w:p w14:paraId="32A107D1" w14:textId="77777777" w:rsidR="007A3E6E" w:rsidRDefault="007A3E6E" w:rsidP="007A3E6E">
      <w:pPr>
        <w:numPr>
          <w:ilvl w:val="0"/>
          <w:numId w:val="19"/>
        </w:numPr>
        <w:spacing w:line="276" w:lineRule="auto"/>
        <w:ind w:hanging="360"/>
      </w:pPr>
      <w:r>
        <w:t xml:space="preserve">házení jakýmikoliv předměty </w:t>
      </w:r>
    </w:p>
    <w:p w14:paraId="66B5A1C8" w14:textId="77777777" w:rsidR="007A3E6E" w:rsidRDefault="007A3E6E" w:rsidP="007A3E6E">
      <w:pPr>
        <w:numPr>
          <w:ilvl w:val="0"/>
          <w:numId w:val="19"/>
        </w:numPr>
        <w:spacing w:line="276" w:lineRule="auto"/>
        <w:ind w:hanging="360"/>
      </w:pPr>
      <w:r>
        <w:t xml:space="preserve">nůžky, kružítka a jiné ostré pomůcky je možné používat jen ve vyučování, pracovat s nimi o přestávkách je zakázáno </w:t>
      </w:r>
    </w:p>
    <w:p w14:paraId="610C7316" w14:textId="77777777" w:rsidR="007A3E6E" w:rsidRDefault="007A3E6E" w:rsidP="007A3E6E">
      <w:pPr>
        <w:numPr>
          <w:ilvl w:val="0"/>
          <w:numId w:val="19"/>
        </w:numPr>
        <w:spacing w:line="276" w:lineRule="auto"/>
        <w:ind w:hanging="360"/>
      </w:pPr>
      <w:r>
        <w:t xml:space="preserve">manipulovat s elektrickými spotřebiči, hlavními vypínači a elektrickým vedením bez dozoru učitele </w:t>
      </w:r>
    </w:p>
    <w:p w14:paraId="35A7EF61" w14:textId="77777777" w:rsidR="007A3E6E" w:rsidRDefault="007A3E6E" w:rsidP="007A3E6E">
      <w:pPr>
        <w:numPr>
          <w:ilvl w:val="0"/>
          <w:numId w:val="19"/>
        </w:numPr>
        <w:spacing w:line="276" w:lineRule="auto"/>
        <w:ind w:hanging="360"/>
      </w:pPr>
      <w:r>
        <w:t xml:space="preserve">sahat na el. vypínače mokrýma rukama </w:t>
      </w:r>
    </w:p>
    <w:p w14:paraId="069734A8" w14:textId="77777777" w:rsidR="007A3E6E" w:rsidRDefault="007A3E6E" w:rsidP="007A3E6E">
      <w:pPr>
        <w:numPr>
          <w:ilvl w:val="0"/>
          <w:numId w:val="19"/>
        </w:numPr>
        <w:spacing w:line="276" w:lineRule="auto"/>
        <w:ind w:hanging="360"/>
      </w:pPr>
      <w:r>
        <w:t xml:space="preserve">poškozovat jakékoli bezpečnostní značení, značky únikových východů  </w:t>
      </w:r>
    </w:p>
    <w:p w14:paraId="71CBD164" w14:textId="77777777" w:rsidR="007A3E6E" w:rsidRDefault="007A3E6E" w:rsidP="007A3E6E">
      <w:pPr>
        <w:numPr>
          <w:ilvl w:val="0"/>
          <w:numId w:val="19"/>
        </w:numPr>
        <w:spacing w:line="276" w:lineRule="auto"/>
        <w:ind w:hanging="360"/>
      </w:pPr>
      <w:r>
        <w:t xml:space="preserve">otevírat okna  </w:t>
      </w:r>
    </w:p>
    <w:p w14:paraId="332CEAA8" w14:textId="77777777" w:rsidR="007A3E6E" w:rsidRDefault="007A3E6E" w:rsidP="007A3E6E">
      <w:pPr>
        <w:numPr>
          <w:ilvl w:val="0"/>
          <w:numId w:val="19"/>
        </w:numPr>
        <w:spacing w:line="276" w:lineRule="auto"/>
        <w:ind w:hanging="360"/>
      </w:pPr>
      <w:r>
        <w:t xml:space="preserve">v prostorách školy, jejím bezprostředním okolí a na školních akcích nosit, držet, distribuovat a užívat návykové látky (alkohol, cigarety, léky, drogy…), dále zbraně či obdobné předměty (nože, boxery…), které by mohly ohrozit zdraví spolužáků a dospělých osob. Porušení tohoto ustanovení bude klasifikováno jako hrubý přestupek a budou z něj vyvozena patřičná kázeňská opatření </w:t>
      </w:r>
    </w:p>
    <w:p w14:paraId="5D32F649" w14:textId="77777777" w:rsidR="007A3E6E" w:rsidRDefault="007A3E6E" w:rsidP="007A3E6E">
      <w:pPr>
        <w:numPr>
          <w:ilvl w:val="0"/>
          <w:numId w:val="19"/>
        </w:numPr>
        <w:spacing w:line="276" w:lineRule="auto"/>
        <w:ind w:hanging="360"/>
      </w:pPr>
      <w:r>
        <w:t xml:space="preserve">projevy intolerance, rasismu a šikanování ze strany žáků jsou zakázány.  </w:t>
      </w:r>
    </w:p>
    <w:p w14:paraId="071F44C3" w14:textId="77777777" w:rsidR="007A3E6E" w:rsidRDefault="007A3E6E" w:rsidP="007A3E6E">
      <w:pPr>
        <w:spacing w:after="0" w:line="276" w:lineRule="auto"/>
        <w:ind w:left="1428" w:firstLine="0"/>
        <w:jc w:val="left"/>
      </w:pPr>
      <w:r>
        <w:t xml:space="preserve"> </w:t>
      </w:r>
      <w:r>
        <w:rPr>
          <w:b/>
        </w:rPr>
        <w:t xml:space="preserve">  </w:t>
      </w:r>
    </w:p>
    <w:p w14:paraId="559D9214" w14:textId="77777777" w:rsidR="007A3E6E" w:rsidRDefault="007A3E6E" w:rsidP="007A3E6E">
      <w:pPr>
        <w:spacing w:after="0" w:line="276" w:lineRule="auto"/>
        <w:ind w:left="0" w:firstLine="0"/>
        <w:jc w:val="left"/>
      </w:pPr>
      <w:r>
        <w:rPr>
          <w:b/>
        </w:rPr>
        <w:t xml:space="preserve"> </w:t>
      </w:r>
    </w:p>
    <w:p w14:paraId="18F9EDAC" w14:textId="77777777" w:rsidR="007A3E6E" w:rsidRDefault="007A3E6E" w:rsidP="007A3E6E">
      <w:pPr>
        <w:pStyle w:val="Nadpis2"/>
        <w:spacing w:line="276" w:lineRule="auto"/>
        <w:ind w:left="-5" w:right="0"/>
      </w:pPr>
      <w:r>
        <w:t xml:space="preserve">Zvláštní pravidla při některých činnostech </w:t>
      </w:r>
    </w:p>
    <w:p w14:paraId="471FA23F" w14:textId="77777777" w:rsidR="007A3E6E" w:rsidRDefault="007A3E6E" w:rsidP="007A3E6E">
      <w:pPr>
        <w:spacing w:line="276" w:lineRule="auto"/>
        <w:ind w:left="-5"/>
      </w:pPr>
      <w:r>
        <w:t xml:space="preserve">Kromě obecných zásad úrazové prevence jsou při některých činnostech dodržována další zvláštní pravidla. Je tomu tak zejména při výuce tělesné výchovy, výuce plavání, sportovních a turistických akcích. Ve všech takových případech klade škola zvýšený důraz na dodržování pokynů, právních a ostatních předpisů k zajištění bezpečnosti a ochrany zdraví, pokynů a zásad úrazové prevence pedagogickými pracovníky i žáky. Důsledně je vyžadováno ukázněné chování žáků.  </w:t>
      </w:r>
    </w:p>
    <w:p w14:paraId="23A01EA9" w14:textId="77777777" w:rsidR="007A3E6E" w:rsidRDefault="007A3E6E" w:rsidP="007A3E6E">
      <w:pPr>
        <w:spacing w:after="0" w:line="276" w:lineRule="auto"/>
        <w:ind w:left="0" w:firstLine="0"/>
        <w:jc w:val="left"/>
      </w:pPr>
      <w:r>
        <w:t xml:space="preserve"> </w:t>
      </w:r>
    </w:p>
    <w:p w14:paraId="50C4EFB8" w14:textId="77777777" w:rsidR="007A3E6E" w:rsidRDefault="007A3E6E" w:rsidP="007A3E6E">
      <w:pPr>
        <w:numPr>
          <w:ilvl w:val="0"/>
          <w:numId w:val="20"/>
        </w:numPr>
        <w:spacing w:line="276" w:lineRule="auto"/>
        <w:ind w:hanging="348"/>
      </w:pPr>
      <w:r>
        <w:t xml:space="preserve">Při pracovních, sportovních a jiných činnostech, kde je zvýšená možnost ohrožení zdraví, se žáci řídí pokyny vyučujícího. Vyučující nedovolí, aby měl žák nebezpečné nebo nevhodné předměty a účastnil se s nimi výuky. Těmito ozdobnými, pro činnost nevhodnými a nebezpečnými předměty jsou například náramky, hodinky, náušnice, náhrdelníky, prsteny, ozdobné kroužky aj. Žáci tyto předměty odkládají na určená místa. </w:t>
      </w:r>
    </w:p>
    <w:p w14:paraId="2E2D33C5" w14:textId="77777777" w:rsidR="007A3E6E" w:rsidRDefault="007A3E6E" w:rsidP="007A3E6E">
      <w:pPr>
        <w:numPr>
          <w:ilvl w:val="0"/>
          <w:numId w:val="20"/>
        </w:numPr>
        <w:spacing w:line="276" w:lineRule="auto"/>
        <w:ind w:hanging="348"/>
      </w:pPr>
      <w:r w:rsidRPr="00E86FB4">
        <w:rPr>
          <w:highlight w:val="yellow"/>
        </w:rPr>
        <w:t>Žáci používají pracovní oděv nebo cvičební úbor a obuv a mají výstroj podle druhu vykonávané činnosti a podle pokynů učitele, který dodržování tohoto požadavku kontroluje. Žák musí mít cvičební úbor, pracovní oděv a obuv v řádném a použitelném stavu</w:t>
      </w:r>
      <w:r>
        <w:t xml:space="preserve">. </w:t>
      </w:r>
    </w:p>
    <w:p w14:paraId="1727E2D0" w14:textId="77777777" w:rsidR="007A3E6E" w:rsidRDefault="007A3E6E" w:rsidP="007A3E6E">
      <w:pPr>
        <w:spacing w:after="0" w:line="276" w:lineRule="auto"/>
        <w:ind w:left="0" w:firstLine="0"/>
        <w:jc w:val="left"/>
      </w:pPr>
      <w:r>
        <w:t xml:space="preserve"> </w:t>
      </w:r>
    </w:p>
    <w:p w14:paraId="7034FBA8" w14:textId="77777777" w:rsidR="007A3E6E" w:rsidRDefault="007A3E6E" w:rsidP="007A3E6E">
      <w:pPr>
        <w:pStyle w:val="Nadpis2"/>
        <w:spacing w:line="276" w:lineRule="auto"/>
        <w:ind w:left="-5" w:right="0"/>
      </w:pPr>
      <w:r>
        <w:lastRenderedPageBreak/>
        <w:t xml:space="preserve">Tělesná výchova </w:t>
      </w:r>
    </w:p>
    <w:p w14:paraId="3BA761C7" w14:textId="77777777" w:rsidR="007A3E6E" w:rsidRDefault="007A3E6E" w:rsidP="007A3E6E">
      <w:pPr>
        <w:spacing w:line="276" w:lineRule="auto"/>
        <w:ind w:left="-5"/>
      </w:pPr>
      <w:r>
        <w:t xml:space="preserve">Bezpečnost žáků při tělesné výchově zajišťuje pedagogický pracovník po celou dobu vyučování. Ve výjimečných případech pedagogický pracovník výuku dočasně přeruší a zajistí dozor zletilou osobou, která je plně způsobilá k právním úkonům a v pracovněprávním vztahu ke škole. Vydává jasné, přesné a žákům srozumitelné povely a pokyny, kontroluje bezpečnost a funkčnost tělocvičného nářadí a náčiní před zahájením výuky. Přihlíží zejména k fyzické vyspělosti žáků, k jejich věku a předchozím zkušenostem. Při pohybových činnostech v přírodních podmínkách je třeba volit terén a překážky úměrné věku, klimatickým podmínkám, rozumovému a fyzickému vývoji s přihlédnutím ke kvalitě výzbroje a výstroje žáků. </w:t>
      </w:r>
    </w:p>
    <w:p w14:paraId="1F5EF1FA" w14:textId="77777777" w:rsidR="007A3E6E" w:rsidRDefault="007A3E6E" w:rsidP="007A3E6E">
      <w:pPr>
        <w:spacing w:after="0" w:line="276" w:lineRule="auto"/>
        <w:ind w:left="0" w:firstLine="0"/>
        <w:jc w:val="left"/>
      </w:pPr>
      <w:r>
        <w:t xml:space="preserve"> </w:t>
      </w:r>
    </w:p>
    <w:p w14:paraId="1875BFC4" w14:textId="77777777" w:rsidR="007A3E6E" w:rsidRDefault="007A3E6E" w:rsidP="007A3E6E">
      <w:pPr>
        <w:pStyle w:val="Nadpis2"/>
        <w:spacing w:line="276" w:lineRule="auto"/>
        <w:ind w:left="-5" w:right="0"/>
      </w:pPr>
      <w:r>
        <w:t xml:space="preserve">Výuka plavání </w:t>
      </w:r>
    </w:p>
    <w:p w14:paraId="784A81AA" w14:textId="77777777" w:rsidR="007A3E6E" w:rsidRPr="0066327E" w:rsidRDefault="007A3E6E" w:rsidP="007A3E6E">
      <w:pPr>
        <w:pStyle w:val="Odstavecseseznamem"/>
        <w:numPr>
          <w:ilvl w:val="0"/>
          <w:numId w:val="27"/>
        </w:numPr>
        <w:spacing w:line="276" w:lineRule="auto"/>
      </w:pPr>
      <w:r w:rsidRPr="0066327E">
        <w:t>Výuka plavání se uskutečňuje v zařízeních k tomu určený</w:t>
      </w:r>
      <w:r>
        <w:t>m</w:t>
      </w:r>
      <w:r w:rsidRPr="0066327E">
        <w:t xml:space="preserve">. Ředitelka školy ověří dodržování hygienických podmínek ze strany zařízení určeného pro výuku plavání, odbornou úroveň poskytované výuky, podmínky pro zajištění bezpečnosti a ochrany žáků. </w:t>
      </w:r>
    </w:p>
    <w:p w14:paraId="5D5D5130" w14:textId="77777777" w:rsidR="007A3E6E" w:rsidRPr="0066327E" w:rsidRDefault="007A3E6E" w:rsidP="007A3E6E">
      <w:pPr>
        <w:pStyle w:val="Odstavecseseznamem"/>
        <w:numPr>
          <w:ilvl w:val="0"/>
          <w:numId w:val="27"/>
        </w:numPr>
        <w:spacing w:line="276" w:lineRule="auto"/>
      </w:pPr>
      <w:r w:rsidRPr="0066327E">
        <w:t xml:space="preserve">Plavecké </w:t>
      </w:r>
      <w:r>
        <w:t>vý</w:t>
      </w:r>
      <w:r w:rsidRPr="0066327E">
        <w:t xml:space="preserve">uky se nesmí účastnit </w:t>
      </w:r>
      <w:r>
        <w:t>žák</w:t>
      </w:r>
      <w:r w:rsidRPr="0066327E">
        <w:t xml:space="preserve"> postižen</w:t>
      </w:r>
      <w:r>
        <w:t>ý</w:t>
      </w:r>
      <w:r w:rsidRPr="0066327E">
        <w:t xml:space="preserve">: - akutním onemocněním (horečkou) - nakažlivými </w:t>
      </w:r>
      <w:proofErr w:type="gramStart"/>
      <w:r w:rsidRPr="0066327E">
        <w:t>chorobami - kožním</w:t>
      </w:r>
      <w:proofErr w:type="gramEnd"/>
      <w:r w:rsidRPr="0066327E">
        <w:t xml:space="preserve"> infekčním onemocněním - onemocněním srdce - alergiemi na chemické látky v prostředí bazénů</w:t>
      </w:r>
    </w:p>
    <w:p w14:paraId="60009725" w14:textId="77777777" w:rsidR="007A3E6E" w:rsidRPr="0066327E" w:rsidRDefault="007A3E6E" w:rsidP="007A3E6E">
      <w:pPr>
        <w:pStyle w:val="Odstavecseseznamem"/>
        <w:numPr>
          <w:ilvl w:val="0"/>
          <w:numId w:val="27"/>
        </w:numPr>
        <w:spacing w:line="276" w:lineRule="auto"/>
      </w:pPr>
      <w:r w:rsidRPr="0066327E">
        <w:t xml:space="preserve">Před nástupem na začátku lekce, během přestávky a po ukončení lekce zodpovídá za účastníky kurzu plavání </w:t>
      </w:r>
      <w:r>
        <w:t>doprovázející pedagog (dále jen DP).</w:t>
      </w:r>
    </w:p>
    <w:p w14:paraId="11B35830" w14:textId="77777777" w:rsidR="007A3E6E" w:rsidRPr="0066327E" w:rsidRDefault="007A3E6E" w:rsidP="007A3E6E">
      <w:pPr>
        <w:pStyle w:val="Odstavecseseznamem"/>
        <w:numPr>
          <w:ilvl w:val="0"/>
          <w:numId w:val="27"/>
        </w:numPr>
        <w:spacing w:line="276" w:lineRule="auto"/>
      </w:pPr>
      <w:r>
        <w:t>DP</w:t>
      </w:r>
      <w:r w:rsidRPr="0066327E">
        <w:t xml:space="preserve"> předává účastníky výuky plavání v prostoru bazénu instruktorovi. Zároveň je povinen instruktora informovat o případných zdravotních a psychických problémech či jiných závad</w:t>
      </w:r>
      <w:r>
        <w:t>ách</w:t>
      </w:r>
      <w:r w:rsidRPr="0066327E">
        <w:t xml:space="preserve"> v prostoru Aquacentra. Od okamžiku předání účastník</w:t>
      </w:r>
      <w:r>
        <w:t xml:space="preserve">a </w:t>
      </w:r>
      <w:r w:rsidRPr="0066327E">
        <w:t>kurzu plavání přebírá zodpovědnost nad výukou konající instruktor plavání.</w:t>
      </w:r>
    </w:p>
    <w:p w14:paraId="284AD293" w14:textId="77777777" w:rsidR="007A3E6E" w:rsidRPr="0066327E" w:rsidRDefault="007A3E6E" w:rsidP="007A3E6E">
      <w:pPr>
        <w:pStyle w:val="Odstavecseseznamem"/>
        <w:numPr>
          <w:ilvl w:val="0"/>
          <w:numId w:val="27"/>
        </w:numPr>
        <w:spacing w:line="276" w:lineRule="auto"/>
      </w:pPr>
      <w:r w:rsidRPr="0066327E">
        <w:t>D</w:t>
      </w:r>
      <w:r>
        <w:t>P</w:t>
      </w:r>
      <w:r w:rsidRPr="0066327E">
        <w:t xml:space="preserve"> dohlíží na </w:t>
      </w:r>
      <w:r>
        <w:t>žáky</w:t>
      </w:r>
      <w:r w:rsidRPr="0066327E">
        <w:t>, kte</w:t>
      </w:r>
      <w:r>
        <w:t>ří</w:t>
      </w:r>
      <w:r w:rsidRPr="0066327E">
        <w:t xml:space="preserve"> se plavecké výuky neúčastní – jsou vedeni jako nepřítomni </w:t>
      </w:r>
      <w:r>
        <w:t xml:space="preserve">ve </w:t>
      </w:r>
      <w:r w:rsidRPr="0066327E">
        <w:t xml:space="preserve">výuce. </w:t>
      </w:r>
    </w:p>
    <w:p w14:paraId="597D2087" w14:textId="77777777" w:rsidR="007A3E6E" w:rsidRPr="0066327E" w:rsidRDefault="007A3E6E" w:rsidP="007A3E6E">
      <w:pPr>
        <w:pStyle w:val="Odstavecseseznamem"/>
        <w:numPr>
          <w:ilvl w:val="0"/>
          <w:numId w:val="27"/>
        </w:numPr>
        <w:spacing w:line="276" w:lineRule="auto"/>
      </w:pPr>
      <w:r w:rsidRPr="0066327E">
        <w:t>D</w:t>
      </w:r>
      <w:r>
        <w:t>P</w:t>
      </w:r>
      <w:r w:rsidRPr="0066327E">
        <w:t xml:space="preserve"> nesmí opustit prostor bazénu. Výjimku tvoří doprovod na WC a osprchování ve sprchách (po první ¾ hodině výuky při společné přestávce). </w:t>
      </w:r>
    </w:p>
    <w:p w14:paraId="3055ADB1" w14:textId="77777777" w:rsidR="007A3E6E" w:rsidRPr="0066327E" w:rsidRDefault="007A3E6E" w:rsidP="007A3E6E">
      <w:pPr>
        <w:pStyle w:val="Odstavecseseznamem"/>
        <w:numPr>
          <w:ilvl w:val="0"/>
          <w:numId w:val="27"/>
        </w:numPr>
        <w:spacing w:line="276" w:lineRule="auto"/>
      </w:pPr>
      <w:r w:rsidRPr="0066327E">
        <w:t>D</w:t>
      </w:r>
      <w:r>
        <w:t>P</w:t>
      </w:r>
      <w:r w:rsidRPr="0066327E">
        <w:t xml:space="preserve"> je nápomocen při poskytování první pomoci a ošetření drobných poranění. Při eventuálním nutném ošetření v nemocnici zajistí doprovod při přepravě účastníka plavání zaměstnanec plavecké školy. O události neprodleně informuje plavecká škola vedení školy. </w:t>
      </w:r>
    </w:p>
    <w:p w14:paraId="61F52030" w14:textId="77777777" w:rsidR="007A3E6E" w:rsidRDefault="007A3E6E" w:rsidP="007A3E6E">
      <w:pPr>
        <w:pStyle w:val="Odstavecseseznamem"/>
        <w:numPr>
          <w:ilvl w:val="0"/>
          <w:numId w:val="27"/>
        </w:numPr>
        <w:spacing w:line="276" w:lineRule="auto"/>
      </w:pPr>
      <w:r w:rsidRPr="0066327E">
        <w:t>D</w:t>
      </w:r>
      <w:r>
        <w:t>P</w:t>
      </w:r>
      <w:r w:rsidRPr="0066327E">
        <w:t xml:space="preserve"> spolupracuje na požádání instruktora plavecké výuky v individuálním přístupu k jednotlivým účastníkům kurzu plavání. Ostatních případech do výuky nezasahuje.</w:t>
      </w:r>
    </w:p>
    <w:p w14:paraId="13E0B6D2" w14:textId="77777777" w:rsidR="007A3E6E" w:rsidRPr="0066327E" w:rsidRDefault="007A3E6E" w:rsidP="007A3E6E">
      <w:pPr>
        <w:pStyle w:val="Odstavecseseznamem"/>
        <w:numPr>
          <w:ilvl w:val="0"/>
          <w:numId w:val="27"/>
        </w:numPr>
        <w:spacing w:line="276" w:lineRule="auto"/>
      </w:pPr>
      <w:r w:rsidRPr="0066327E">
        <w:t xml:space="preserve">Pedagogický pracovník má přehled o celém prostoru výuky a všech žácích, kteří se výuky účastní. Při zakončení výuky překontroluje při přebírání žáků od instruktora jejich počet. </w:t>
      </w:r>
    </w:p>
    <w:p w14:paraId="2ED2408D" w14:textId="77777777" w:rsidR="007A3E6E" w:rsidRDefault="007A3E6E" w:rsidP="007A3E6E">
      <w:pPr>
        <w:spacing w:after="0" w:line="276" w:lineRule="auto"/>
        <w:ind w:left="0" w:firstLine="0"/>
        <w:jc w:val="left"/>
      </w:pPr>
    </w:p>
    <w:p w14:paraId="530325C8" w14:textId="77777777" w:rsidR="007A3E6E" w:rsidRDefault="007A3E6E" w:rsidP="007A3E6E">
      <w:pPr>
        <w:pStyle w:val="Nadpis2"/>
        <w:spacing w:line="276" w:lineRule="auto"/>
        <w:ind w:left="-5" w:right="0"/>
      </w:pPr>
      <w:r>
        <w:t xml:space="preserve">Koupání </w:t>
      </w:r>
    </w:p>
    <w:p w14:paraId="3ACD4B37" w14:textId="77777777" w:rsidR="007A3E6E" w:rsidRDefault="007A3E6E" w:rsidP="007A3E6E">
      <w:pPr>
        <w:spacing w:line="276" w:lineRule="auto"/>
        <w:ind w:left="-5"/>
      </w:pPr>
      <w:r>
        <w:t xml:space="preserve">Koupání z bezpečnostních důvodů škola neorganizuje. </w:t>
      </w:r>
    </w:p>
    <w:p w14:paraId="70CB437C" w14:textId="77777777" w:rsidR="007A3E6E" w:rsidRDefault="007A3E6E" w:rsidP="007A3E6E">
      <w:pPr>
        <w:spacing w:after="0" w:line="276" w:lineRule="auto"/>
        <w:ind w:left="0" w:firstLine="0"/>
        <w:jc w:val="left"/>
      </w:pPr>
      <w:r>
        <w:rPr>
          <w:b/>
        </w:rPr>
        <w:t xml:space="preserve"> </w:t>
      </w:r>
    </w:p>
    <w:p w14:paraId="40E8E954" w14:textId="77777777" w:rsidR="007A3E6E" w:rsidRDefault="007A3E6E" w:rsidP="007A3E6E">
      <w:pPr>
        <w:pStyle w:val="Nadpis2"/>
        <w:spacing w:line="276" w:lineRule="auto"/>
        <w:ind w:left="-5" w:right="0"/>
      </w:pPr>
      <w:r>
        <w:t xml:space="preserve">Bruslení </w:t>
      </w:r>
    </w:p>
    <w:p w14:paraId="424C09F7" w14:textId="77777777" w:rsidR="007A3E6E" w:rsidRDefault="007A3E6E" w:rsidP="007A3E6E">
      <w:pPr>
        <w:spacing w:line="276" w:lineRule="auto"/>
        <w:ind w:left="-5"/>
      </w:pPr>
      <w:r>
        <w:t xml:space="preserve">Při bruslení organizovaném školou odpovídá za bezpečnost žáků učitel tělesné výchovy nebo dohled konající pedagog. </w:t>
      </w:r>
    </w:p>
    <w:p w14:paraId="7A272962" w14:textId="77777777" w:rsidR="007A3E6E" w:rsidRDefault="007A3E6E" w:rsidP="007A3E6E">
      <w:pPr>
        <w:spacing w:line="276" w:lineRule="auto"/>
        <w:ind w:left="-5"/>
      </w:pPr>
      <w:r>
        <w:lastRenderedPageBreak/>
        <w:t xml:space="preserve">Žáci používají ochranné prostředky zmírňující následky pádů (rukavice, přilbu). </w:t>
      </w:r>
    </w:p>
    <w:p w14:paraId="4B6BA0F1" w14:textId="77777777" w:rsidR="007A3E6E" w:rsidRDefault="007A3E6E" w:rsidP="007A3E6E">
      <w:pPr>
        <w:spacing w:after="0" w:line="276" w:lineRule="auto"/>
        <w:ind w:left="0" w:firstLine="0"/>
        <w:jc w:val="left"/>
      </w:pPr>
      <w:r>
        <w:t xml:space="preserve"> </w:t>
      </w:r>
    </w:p>
    <w:p w14:paraId="7B0A1FA1" w14:textId="77777777" w:rsidR="007A3E6E" w:rsidRDefault="007A3E6E" w:rsidP="007A3E6E">
      <w:pPr>
        <w:pStyle w:val="Nadpis2"/>
        <w:spacing w:line="276" w:lineRule="auto"/>
        <w:ind w:left="-5" w:right="0"/>
      </w:pPr>
      <w:r>
        <w:t xml:space="preserve">Bezpečnost žáků při soutěžích a přehlídkách </w:t>
      </w:r>
    </w:p>
    <w:p w14:paraId="4E6C5AC6" w14:textId="77777777" w:rsidR="007A3E6E" w:rsidRDefault="007A3E6E" w:rsidP="007A3E6E">
      <w:pPr>
        <w:spacing w:line="276" w:lineRule="auto"/>
        <w:ind w:left="-5"/>
      </w:pPr>
      <w:r>
        <w:t xml:space="preserve">Škola zajišťuje bezpečnost a ochranu zdraví žáků po dobu dopravy na soutěže a ze soutěží, pokud se se zákonným zástupcem žáka nedohodne jinak. V průběhu soutěže zajišťuje bezpečnost a ochranu zdraví žáků po předchozí dohodě organizátor nebo doprovázející pedagog školy. </w:t>
      </w:r>
    </w:p>
    <w:p w14:paraId="2DE33E5D" w14:textId="77777777" w:rsidR="007A3E6E" w:rsidRDefault="007A3E6E" w:rsidP="007A3E6E">
      <w:pPr>
        <w:spacing w:line="276" w:lineRule="auto"/>
        <w:ind w:left="-5"/>
      </w:pPr>
      <w:r>
        <w:t xml:space="preserve">Po dobu vlastní soutěže (není-li určeno jinak) přebírá náležitý dohled nad žáky organizátor soutěže. Vyhlašuje počátek a konec soutěže nebo přehlídky a zajišťuje podmínky pro bezpečnou účast žáků poskytnutím případných ochranných prostředků. </w:t>
      </w:r>
    </w:p>
    <w:p w14:paraId="01DC46DD" w14:textId="77777777" w:rsidR="007A3E6E" w:rsidRDefault="007A3E6E" w:rsidP="007A3E6E">
      <w:pPr>
        <w:spacing w:line="276" w:lineRule="auto"/>
        <w:ind w:left="-5"/>
      </w:pPr>
      <w:r>
        <w:t xml:space="preserve">U sportovních soutěží, uměleckých soutěží a dalších soutěží, kde to charakter soutěže vyžaduje a je to dáno organizačním řádem, zajišťuje bezpečnost a ochranu zdraví žáků vysílající škola v plném rozsahu, pokud se se zákonným zástupcem žáka nedohodne jinak. </w:t>
      </w:r>
    </w:p>
    <w:p w14:paraId="7A972DED" w14:textId="77777777" w:rsidR="007A3E6E" w:rsidRDefault="007A3E6E" w:rsidP="007A3E6E">
      <w:pPr>
        <w:spacing w:after="0" w:line="276" w:lineRule="auto"/>
        <w:ind w:left="0" w:firstLine="0"/>
        <w:jc w:val="left"/>
      </w:pPr>
      <w:r>
        <w:t xml:space="preserve"> </w:t>
      </w:r>
    </w:p>
    <w:p w14:paraId="14C9CC4C" w14:textId="2489280A" w:rsidR="007A3E6E" w:rsidRDefault="007A3E6E" w:rsidP="007A3E6E">
      <w:pPr>
        <w:spacing w:line="276" w:lineRule="auto"/>
        <w:ind w:left="-5"/>
      </w:pPr>
      <w:r>
        <w:rPr>
          <w:b/>
        </w:rPr>
        <w:t xml:space="preserve">Postup školy při výskytu podezřelé látky a při podezření na užití omamné látky žákem </w:t>
      </w:r>
      <w:r w:rsidRPr="000F2F20">
        <w:t xml:space="preserve">Tento postup řeší příloha č. </w:t>
      </w:r>
      <w:r w:rsidR="000622CC">
        <w:t>2</w:t>
      </w:r>
      <w:r w:rsidRPr="000F2F20">
        <w:t xml:space="preserve"> tohoto řádu</w:t>
      </w:r>
    </w:p>
    <w:p w14:paraId="1CAF3915" w14:textId="77777777" w:rsidR="007A3E6E" w:rsidRDefault="007A3E6E" w:rsidP="007A3E6E">
      <w:pPr>
        <w:spacing w:after="0" w:line="276" w:lineRule="auto"/>
        <w:ind w:left="0" w:firstLine="0"/>
        <w:jc w:val="left"/>
      </w:pPr>
      <w:r>
        <w:rPr>
          <w:b/>
        </w:rPr>
        <w:t xml:space="preserve"> </w:t>
      </w:r>
    </w:p>
    <w:p w14:paraId="092D9A52" w14:textId="77777777" w:rsidR="007A3E6E" w:rsidRDefault="007A3E6E" w:rsidP="007A3E6E">
      <w:pPr>
        <w:pStyle w:val="Nadpis2"/>
        <w:spacing w:line="276" w:lineRule="auto"/>
        <w:ind w:left="-5" w:right="0"/>
      </w:pPr>
      <w:r>
        <w:t xml:space="preserve">Požár a nebezpečí vzniku požáru </w:t>
      </w:r>
    </w:p>
    <w:p w14:paraId="3585FE67" w14:textId="77777777" w:rsidR="007A3E6E" w:rsidRDefault="007A3E6E" w:rsidP="007A3E6E">
      <w:pPr>
        <w:spacing w:line="276" w:lineRule="auto"/>
        <w:ind w:left="-5"/>
      </w:pPr>
      <w:r>
        <w:t>Každý, kdo zpozoruje požár nebo jinou mimořádnou událost, je povinen ihned ohlásit tuto skutečnost kterémukoli zaměstnanci školy.</w:t>
      </w:r>
    </w:p>
    <w:p w14:paraId="707D7B40" w14:textId="77777777" w:rsidR="007A3E6E" w:rsidRDefault="007A3E6E" w:rsidP="007A3E6E">
      <w:pPr>
        <w:spacing w:line="276" w:lineRule="auto"/>
        <w:ind w:left="-5" w:right="1530"/>
      </w:pPr>
      <w:r>
        <w:t xml:space="preserve">Požární poplach vyhlašuje učitelka nebo jiný zaměstnanec školy voláním „HOŘÍ!“  Po vyhlášení poplachu všichni zachovávají klid a rozvahu. </w:t>
      </w:r>
    </w:p>
    <w:p w14:paraId="18EE2B2E" w14:textId="77777777" w:rsidR="007A3E6E" w:rsidRDefault="007A3E6E" w:rsidP="007A3E6E">
      <w:pPr>
        <w:spacing w:line="276" w:lineRule="auto"/>
        <w:ind w:left="-5"/>
      </w:pPr>
      <w:r>
        <w:t>Žáci jsou povinni uposlechnout pokynů příslušného vyučujícího a na jeho pokyn okamžitě a spořádaně opustí objekt a shromáždí se venku před budovou školy.</w:t>
      </w:r>
    </w:p>
    <w:p w14:paraId="03FB50F7" w14:textId="45E36ACB" w:rsidR="007A3E6E" w:rsidRDefault="007A3E6E" w:rsidP="007A3E6E">
      <w:pPr>
        <w:spacing w:line="276" w:lineRule="auto"/>
        <w:ind w:left="-5"/>
      </w:pPr>
      <w:r>
        <w:t xml:space="preserve">Únikové cesty jsou označeny zelenobílými značkami se směrem úniku. </w:t>
      </w:r>
    </w:p>
    <w:p w14:paraId="4B2A8C2A" w14:textId="77777777" w:rsidR="00385A98" w:rsidRPr="00385A98" w:rsidRDefault="00385A98" w:rsidP="00385A98">
      <w:pPr>
        <w:spacing w:line="276" w:lineRule="auto"/>
        <w:ind w:left="0" w:firstLine="0"/>
      </w:pPr>
    </w:p>
    <w:p w14:paraId="3A4FFDCD" w14:textId="77777777" w:rsidR="00385A98" w:rsidRPr="00385A98" w:rsidRDefault="00385A98" w:rsidP="00385A98">
      <w:pPr>
        <w:spacing w:line="276" w:lineRule="auto"/>
        <w:ind w:left="-5"/>
      </w:pPr>
      <w:r w:rsidRPr="00385A98">
        <w:t xml:space="preserve"> </w:t>
      </w:r>
      <w:r w:rsidRPr="00385A98">
        <w:rPr>
          <w:b/>
          <w:bCs/>
        </w:rPr>
        <w:t xml:space="preserve">Poskytování zdravotní podpory žákům </w:t>
      </w:r>
    </w:p>
    <w:p w14:paraId="29C87372" w14:textId="73ADB7C3" w:rsidR="00385A98" w:rsidRPr="00385A98" w:rsidRDefault="00385A98" w:rsidP="00385A98">
      <w:pPr>
        <w:spacing w:line="276" w:lineRule="auto"/>
        <w:ind w:left="-5"/>
      </w:pPr>
      <w:r w:rsidRPr="00385A98">
        <w:t xml:space="preserve">Zdravotní podporu škola poskytuje žákům výhradně tehdy, je-li z časových důvodů nezbytné provést příslušné laické úkony jako je medikace apod. během pobytu </w:t>
      </w:r>
      <w:r>
        <w:t>žáka</w:t>
      </w:r>
      <w:r w:rsidRPr="00385A98">
        <w:t xml:space="preserve"> ve škole. </w:t>
      </w:r>
    </w:p>
    <w:p w14:paraId="0A01AB51" w14:textId="77777777" w:rsidR="00385A98" w:rsidRPr="00385A98" w:rsidRDefault="00385A98" w:rsidP="00385A98">
      <w:pPr>
        <w:spacing w:line="276" w:lineRule="auto"/>
        <w:ind w:left="-5"/>
      </w:pPr>
      <w:r w:rsidRPr="00385A98">
        <w:t xml:space="preserve">Neodkladné stavy budou řešeny bez zbytečného prodlení za pomoci zdravotnické záchranné služby. </w:t>
      </w:r>
    </w:p>
    <w:p w14:paraId="7D16002A" w14:textId="6A6FB756" w:rsidR="00385A98" w:rsidRPr="00385A98" w:rsidRDefault="00385A98" w:rsidP="00385A98">
      <w:pPr>
        <w:spacing w:line="276" w:lineRule="auto"/>
        <w:ind w:left="-5"/>
      </w:pPr>
      <w:r w:rsidRPr="00385A98">
        <w:t xml:space="preserve">Laické úkony mohou na žádost rodičů provádět zaměstnanci školy, pokud jsou k nim proškolení, jen pokud s touto činností sami souhlasí a pokud byl uzavřen písemný plán podpory. Tuto činnost nelze zaměstnanci školy bez jeho souhlasu nařídit. </w:t>
      </w:r>
    </w:p>
    <w:p w14:paraId="50113EDF" w14:textId="77777777" w:rsidR="00385A98" w:rsidRPr="00385A98" w:rsidRDefault="00385A98" w:rsidP="00385A98">
      <w:pPr>
        <w:spacing w:line="276" w:lineRule="auto"/>
        <w:ind w:left="-5"/>
      </w:pPr>
      <w:r w:rsidRPr="00385A98">
        <w:t xml:space="preserve">Odpovědnost za zajištění zdravotní podpory dětem nesou zákonní zástupci dítěte, ti pak musí zajistit podporu jinou osobou, než je zaměstnanec školy. </w:t>
      </w:r>
    </w:p>
    <w:p w14:paraId="393F9BF3" w14:textId="37EFD014" w:rsidR="007A3E6E" w:rsidRDefault="00385A98" w:rsidP="00385A98">
      <w:pPr>
        <w:spacing w:line="276" w:lineRule="auto"/>
        <w:ind w:left="-5"/>
      </w:pPr>
      <w:r w:rsidRPr="00385A98">
        <w:t>Pokud bude podpora poskytnuta jinými osobami, škola pro to vytvoří vhodné podmínky podle svých možností. K provedení zdravotních výkonů škola sama takovou osobu nezajišťuje, pouze umožní poskytování zdravotních služeb v prostorách školy.</w:t>
      </w:r>
      <w:r w:rsidR="007A3E6E">
        <w:t xml:space="preserve"> </w:t>
      </w:r>
    </w:p>
    <w:p w14:paraId="736CD0C3" w14:textId="77777777" w:rsidR="00385A98" w:rsidRDefault="00385A98" w:rsidP="007A3E6E">
      <w:pPr>
        <w:spacing w:after="5" w:line="276" w:lineRule="auto"/>
        <w:ind w:left="715"/>
        <w:jc w:val="left"/>
        <w:rPr>
          <w:u w:val="single" w:color="000000"/>
        </w:rPr>
      </w:pPr>
    </w:p>
    <w:p w14:paraId="5FAA4D0E" w14:textId="77777777" w:rsidR="00385A98" w:rsidRDefault="00385A98" w:rsidP="007A3E6E">
      <w:pPr>
        <w:spacing w:after="5" w:line="276" w:lineRule="auto"/>
        <w:ind w:left="715"/>
        <w:jc w:val="left"/>
        <w:rPr>
          <w:u w:val="single" w:color="000000"/>
        </w:rPr>
      </w:pPr>
    </w:p>
    <w:p w14:paraId="7483B8F6" w14:textId="77777777" w:rsidR="00385A98" w:rsidRDefault="00385A98" w:rsidP="007A3E6E">
      <w:pPr>
        <w:spacing w:after="5" w:line="276" w:lineRule="auto"/>
        <w:ind w:left="715"/>
        <w:jc w:val="left"/>
        <w:rPr>
          <w:u w:val="single" w:color="000000"/>
        </w:rPr>
      </w:pPr>
    </w:p>
    <w:p w14:paraId="64B35AD2" w14:textId="77777777" w:rsidR="00385A98" w:rsidRDefault="00385A98" w:rsidP="007A3E6E">
      <w:pPr>
        <w:spacing w:after="5" w:line="276" w:lineRule="auto"/>
        <w:ind w:left="715"/>
        <w:jc w:val="left"/>
        <w:rPr>
          <w:u w:val="single" w:color="000000"/>
        </w:rPr>
      </w:pPr>
    </w:p>
    <w:p w14:paraId="584E954A" w14:textId="7C5BB172" w:rsidR="007A3E6E" w:rsidRDefault="007A3E6E" w:rsidP="007A3E6E">
      <w:pPr>
        <w:spacing w:after="5" w:line="276" w:lineRule="auto"/>
        <w:ind w:left="715"/>
        <w:jc w:val="left"/>
      </w:pPr>
      <w:r>
        <w:rPr>
          <w:u w:val="single" w:color="000000"/>
        </w:rPr>
        <w:lastRenderedPageBreak/>
        <w:t>Důležitá telefonní čísla (tísňové linky):</w:t>
      </w:r>
      <w:r>
        <w:t xml:space="preserve"> </w:t>
      </w:r>
    </w:p>
    <w:p w14:paraId="59C213D2" w14:textId="77777777" w:rsidR="007A3E6E" w:rsidRDefault="007A3E6E" w:rsidP="007A3E6E">
      <w:pPr>
        <w:tabs>
          <w:tab w:val="center" w:pos="360"/>
          <w:tab w:val="center" w:pos="4562"/>
        </w:tabs>
        <w:spacing w:line="276" w:lineRule="auto"/>
        <w:ind w:left="0" w:firstLine="0"/>
        <w:jc w:val="left"/>
      </w:pPr>
      <w:r>
        <w:rPr>
          <w:rFonts w:ascii="Calibri" w:eastAsia="Calibri" w:hAnsi="Calibri" w:cs="Calibri"/>
          <w:sz w:val="22"/>
        </w:rPr>
        <w:tab/>
      </w:r>
      <w:r>
        <w:t xml:space="preserve"> </w:t>
      </w:r>
      <w:r>
        <w:tab/>
        <w:t xml:space="preserve">Hasiči </w:t>
      </w:r>
      <w:proofErr w:type="gramStart"/>
      <w:r>
        <w:t>…….</w:t>
      </w:r>
      <w:proofErr w:type="gramEnd"/>
      <w:r>
        <w:t xml:space="preserve">…………………………………. 112, 150 </w:t>
      </w:r>
    </w:p>
    <w:p w14:paraId="057F3443" w14:textId="77777777" w:rsidR="007A3E6E" w:rsidRDefault="007A3E6E" w:rsidP="007A3E6E">
      <w:pPr>
        <w:spacing w:line="276" w:lineRule="auto"/>
        <w:ind w:left="1921"/>
      </w:pPr>
      <w:r>
        <w:t xml:space="preserve">Lékařská záchranná služba </w:t>
      </w:r>
      <w:proofErr w:type="gramStart"/>
      <w:r>
        <w:t>…….</w:t>
      </w:r>
      <w:proofErr w:type="gramEnd"/>
      <w:r>
        <w:t xml:space="preserve">.…………… 155 </w:t>
      </w:r>
    </w:p>
    <w:p w14:paraId="7C04A110" w14:textId="77777777" w:rsidR="007A3E6E" w:rsidRDefault="007A3E6E" w:rsidP="007A3E6E">
      <w:pPr>
        <w:spacing w:line="276" w:lineRule="auto"/>
        <w:ind w:left="1921"/>
      </w:pPr>
      <w:r>
        <w:t>Policie ČR ……</w:t>
      </w:r>
      <w:proofErr w:type="gramStart"/>
      <w:r>
        <w:t>…….</w:t>
      </w:r>
      <w:proofErr w:type="gramEnd"/>
      <w:r>
        <w:t xml:space="preserve">.………………………. 158 </w:t>
      </w:r>
    </w:p>
    <w:p w14:paraId="58A3E1E4" w14:textId="77777777" w:rsidR="007A3E6E" w:rsidRDefault="007A3E6E" w:rsidP="007A3E6E">
      <w:pPr>
        <w:spacing w:line="276" w:lineRule="auto"/>
        <w:ind w:left="1921"/>
      </w:pPr>
      <w:r>
        <w:t xml:space="preserve">Městská policie </w:t>
      </w:r>
      <w:proofErr w:type="gramStart"/>
      <w:r>
        <w:t>…….</w:t>
      </w:r>
      <w:proofErr w:type="gramEnd"/>
      <w:r>
        <w:t xml:space="preserve">.………………………. 156 </w:t>
      </w:r>
    </w:p>
    <w:p w14:paraId="221DC411" w14:textId="77777777" w:rsidR="007A3E6E" w:rsidRDefault="007A3E6E" w:rsidP="007A3E6E">
      <w:pPr>
        <w:spacing w:after="14" w:line="276" w:lineRule="auto"/>
        <w:ind w:left="0" w:firstLine="0"/>
        <w:jc w:val="left"/>
      </w:pPr>
      <w:r>
        <w:t xml:space="preserve"> </w:t>
      </w:r>
    </w:p>
    <w:p w14:paraId="6AF78AA7" w14:textId="77777777" w:rsidR="007A3E6E" w:rsidRPr="000622CC" w:rsidRDefault="007A3E6E" w:rsidP="007A3E6E">
      <w:pPr>
        <w:pStyle w:val="Nadpis1"/>
        <w:spacing w:line="276" w:lineRule="auto"/>
        <w:ind w:left="-5"/>
        <w:rPr>
          <w:color w:val="C00000"/>
        </w:rPr>
      </w:pPr>
      <w:r w:rsidRPr="000622CC">
        <w:rPr>
          <w:color w:val="C00000"/>
        </w:rPr>
        <w:t xml:space="preserve">Podmínky zacházení s majetkem školy ze strany žáků </w:t>
      </w:r>
    </w:p>
    <w:p w14:paraId="358F17A3" w14:textId="77777777" w:rsidR="007A3E6E" w:rsidRDefault="007A3E6E" w:rsidP="007A3E6E">
      <w:pPr>
        <w:spacing w:after="0" w:line="276" w:lineRule="auto"/>
        <w:ind w:left="0" w:firstLine="0"/>
        <w:jc w:val="left"/>
      </w:pPr>
      <w:r>
        <w:rPr>
          <w:b/>
          <w:color w:val="FF0000"/>
          <w:sz w:val="28"/>
        </w:rPr>
        <w:t xml:space="preserve"> </w:t>
      </w:r>
    </w:p>
    <w:p w14:paraId="4D8AA281" w14:textId="77777777" w:rsidR="007A3E6E" w:rsidRDefault="007A3E6E" w:rsidP="007A3E6E">
      <w:pPr>
        <w:numPr>
          <w:ilvl w:val="0"/>
          <w:numId w:val="22"/>
        </w:numPr>
        <w:spacing w:line="276" w:lineRule="auto"/>
        <w:ind w:hanging="706"/>
      </w:pPr>
      <w:r>
        <w:t xml:space="preserve">Žáci záměrně nepoškozují majetek školy, zacházejí s ním šetrně. </w:t>
      </w:r>
    </w:p>
    <w:p w14:paraId="5A8903FB" w14:textId="77777777" w:rsidR="007A3E6E" w:rsidRDefault="007A3E6E" w:rsidP="007A3E6E">
      <w:pPr>
        <w:numPr>
          <w:ilvl w:val="0"/>
          <w:numId w:val="22"/>
        </w:numPr>
        <w:spacing w:line="276" w:lineRule="auto"/>
        <w:ind w:hanging="706"/>
      </w:pPr>
      <w:r>
        <w:t xml:space="preserve">Pokud žáci majetek poškodí, odpovídají škole za škodu, pokud byli způsobilí ovládnout své jednání a posoudit jeho následky.  </w:t>
      </w:r>
    </w:p>
    <w:p w14:paraId="556A9B36" w14:textId="77777777" w:rsidR="007A3E6E" w:rsidRDefault="007A3E6E" w:rsidP="007A3E6E">
      <w:pPr>
        <w:numPr>
          <w:ilvl w:val="0"/>
          <w:numId w:val="23"/>
        </w:numPr>
        <w:spacing w:line="276" w:lineRule="auto"/>
        <w:ind w:hanging="708"/>
      </w:pPr>
      <w:r>
        <w:t xml:space="preserve">Poškodí-li žák majetek školy, ohlásí to neprodleně vyučujícímu, eventuálně třídnímu učiteli.  </w:t>
      </w:r>
    </w:p>
    <w:p w14:paraId="75D13716" w14:textId="77777777" w:rsidR="007A3E6E" w:rsidRDefault="007A3E6E" w:rsidP="007A3E6E">
      <w:pPr>
        <w:numPr>
          <w:ilvl w:val="0"/>
          <w:numId w:val="23"/>
        </w:numPr>
        <w:spacing w:line="276" w:lineRule="auto"/>
        <w:ind w:hanging="708"/>
      </w:pPr>
      <w:r>
        <w:t xml:space="preserve">Došlo-li k poškození majetku úmyslně a zaviněně, uvede poškození po dohodě s rodičem do náležitého stavu. Nebo nahradí peněžní částkou. </w:t>
      </w:r>
    </w:p>
    <w:p w14:paraId="763B4A57" w14:textId="77777777" w:rsidR="007A3E6E" w:rsidRDefault="007A3E6E" w:rsidP="007A3E6E">
      <w:pPr>
        <w:numPr>
          <w:ilvl w:val="0"/>
          <w:numId w:val="23"/>
        </w:numPr>
        <w:spacing w:line="276" w:lineRule="auto"/>
        <w:ind w:hanging="708"/>
      </w:pPr>
      <w:r>
        <w:t xml:space="preserve">Žák je povinen udržovat v pořádku a nepoškozené všechny věci, které tvoří zařízení školy a třídy a dále ty, které mu byly svěřeny do osobního užívání.  </w:t>
      </w:r>
    </w:p>
    <w:p w14:paraId="5B9FD57A" w14:textId="77777777" w:rsidR="007A3E6E" w:rsidRDefault="007A3E6E" w:rsidP="007A3E6E">
      <w:pPr>
        <w:numPr>
          <w:ilvl w:val="0"/>
          <w:numId w:val="23"/>
        </w:numPr>
        <w:spacing w:line="276" w:lineRule="auto"/>
        <w:ind w:hanging="708"/>
      </w:pPr>
      <w:r>
        <w:t xml:space="preserve">Žáci i zaměstnanci školy udržují třídu, vnitřní i okolní prostory školy v čistotě a pořádku, chrání majetek školy před poškozením. </w:t>
      </w:r>
    </w:p>
    <w:p w14:paraId="1DCD9C7D" w14:textId="77777777" w:rsidR="007A3E6E" w:rsidRPr="00AD3532" w:rsidRDefault="007A3E6E" w:rsidP="007A3E6E">
      <w:pPr>
        <w:numPr>
          <w:ilvl w:val="0"/>
          <w:numId w:val="23"/>
        </w:numPr>
        <w:spacing w:line="276" w:lineRule="auto"/>
        <w:ind w:hanging="708"/>
        <w:rPr>
          <w:highlight w:val="yellow"/>
        </w:rPr>
      </w:pPr>
      <w:r w:rsidRPr="00AD3532">
        <w:rPr>
          <w:highlight w:val="yellow"/>
        </w:rPr>
        <w:t>Žák je povinen šetřit zařízení a ostatní majetek školy, chránit jej před poškozením a hospodárně zacházet se zapůjčenými učebními pomůckami, žák, popřípadě jeho zákonný zástupce, je podle Občanského zákoníku (§ 2920 a § 2921)</w:t>
      </w:r>
      <w:r w:rsidRPr="00AD3532">
        <w:rPr>
          <w:b/>
          <w:i/>
          <w:highlight w:val="yellow"/>
        </w:rPr>
        <w:t xml:space="preserve"> </w:t>
      </w:r>
      <w:r w:rsidRPr="00AD3532">
        <w:rPr>
          <w:highlight w:val="yellow"/>
        </w:rPr>
        <w:t xml:space="preserve">povinen nahradit škody způsobené zejména svévolným poškozením inventáře a zařízení školy. </w:t>
      </w:r>
    </w:p>
    <w:p w14:paraId="73F921DA" w14:textId="77777777" w:rsidR="007A3E6E" w:rsidRDefault="007A3E6E" w:rsidP="007A3E6E">
      <w:pPr>
        <w:numPr>
          <w:ilvl w:val="0"/>
          <w:numId w:val="23"/>
        </w:numPr>
        <w:spacing w:line="276" w:lineRule="auto"/>
        <w:ind w:hanging="708"/>
      </w:pPr>
      <w:r>
        <w:t xml:space="preserve">Žáci jsou povinni šetřit elektrickou energií, vodou, jinými energiemi a surovinami. </w:t>
      </w:r>
    </w:p>
    <w:p w14:paraId="37949C1C" w14:textId="77777777" w:rsidR="007A3E6E" w:rsidRDefault="007A3E6E" w:rsidP="007A3E6E">
      <w:pPr>
        <w:spacing w:after="0" w:line="276" w:lineRule="auto"/>
        <w:ind w:left="0" w:firstLine="0"/>
        <w:jc w:val="left"/>
      </w:pPr>
      <w:r>
        <w:t xml:space="preserve"> </w:t>
      </w:r>
    </w:p>
    <w:p w14:paraId="5B35B802" w14:textId="77777777" w:rsidR="007A3E6E" w:rsidRDefault="007A3E6E" w:rsidP="007A3E6E">
      <w:pPr>
        <w:spacing w:after="0" w:line="276" w:lineRule="auto"/>
        <w:ind w:left="0" w:firstLine="0"/>
        <w:jc w:val="left"/>
      </w:pPr>
      <w:r>
        <w:t xml:space="preserve"> </w:t>
      </w:r>
    </w:p>
    <w:p w14:paraId="36E11CC3" w14:textId="77777777" w:rsidR="007A3E6E" w:rsidRPr="00AD3532" w:rsidRDefault="007A3E6E" w:rsidP="007A3E6E">
      <w:pPr>
        <w:numPr>
          <w:ilvl w:val="0"/>
          <w:numId w:val="23"/>
        </w:numPr>
        <w:spacing w:line="276" w:lineRule="auto"/>
        <w:ind w:hanging="708"/>
        <w:rPr>
          <w:highlight w:val="yellow"/>
        </w:rPr>
      </w:pPr>
      <w:r w:rsidRPr="00AD3532">
        <w:rPr>
          <w:highlight w:val="yellow"/>
        </w:rPr>
        <w:t xml:space="preserve">Žák zachází s učebnicemi a školními potřebami šetrně, udržuje své místo, třídu i ostatní školní prostory v čistotě a pořádku, chrání majetek před poškozením; nosí do školy učebnice a školní potřeby podle rozvrhu hodin a pokynů pedagogických pracovníků. </w:t>
      </w:r>
    </w:p>
    <w:p w14:paraId="75193E3A" w14:textId="77777777" w:rsidR="007A3E6E" w:rsidRDefault="007A3E6E" w:rsidP="007A3E6E">
      <w:pPr>
        <w:numPr>
          <w:ilvl w:val="0"/>
          <w:numId w:val="23"/>
        </w:numPr>
        <w:spacing w:line="276" w:lineRule="auto"/>
        <w:ind w:hanging="708"/>
      </w:pPr>
      <w:r>
        <w:t xml:space="preserve">Zjistí-li žák poškození jakékoliv věci (majetek školy), je povinen okamžitě vše ohlásit třídnímu učiteli, školnici nebo vedení školy. </w:t>
      </w:r>
    </w:p>
    <w:p w14:paraId="64752BA8" w14:textId="77777777" w:rsidR="007A3E6E" w:rsidRDefault="007A3E6E" w:rsidP="007A3E6E">
      <w:pPr>
        <w:spacing w:after="14" w:line="276" w:lineRule="auto"/>
        <w:ind w:left="0" w:firstLine="0"/>
        <w:jc w:val="left"/>
      </w:pPr>
      <w:r>
        <w:rPr>
          <w:b/>
          <w:color w:val="FF0000"/>
        </w:rPr>
        <w:t xml:space="preserve"> </w:t>
      </w:r>
    </w:p>
    <w:p w14:paraId="7E18BE25" w14:textId="77777777" w:rsidR="007A3E6E" w:rsidRDefault="007A3E6E" w:rsidP="007A3E6E">
      <w:pPr>
        <w:spacing w:after="0" w:line="276" w:lineRule="auto"/>
        <w:ind w:left="0" w:firstLine="0"/>
        <w:jc w:val="left"/>
      </w:pPr>
      <w:r>
        <w:rPr>
          <w:b/>
          <w:color w:val="FF0000"/>
          <w:sz w:val="28"/>
        </w:rPr>
        <w:t xml:space="preserve"> </w:t>
      </w:r>
    </w:p>
    <w:p w14:paraId="164383C9" w14:textId="77777777" w:rsidR="007A3E6E" w:rsidRPr="00316FF0" w:rsidRDefault="007A3E6E" w:rsidP="007A3E6E">
      <w:pPr>
        <w:spacing w:after="0" w:line="276" w:lineRule="auto"/>
        <w:ind w:left="-5"/>
        <w:jc w:val="left"/>
        <w:rPr>
          <w:color w:val="C00000"/>
        </w:rPr>
      </w:pPr>
      <w:bookmarkStart w:id="0" w:name="_Hlk112863149"/>
      <w:r w:rsidRPr="00316FF0">
        <w:rPr>
          <w:b/>
          <w:color w:val="C00000"/>
          <w:sz w:val="28"/>
        </w:rPr>
        <w:t xml:space="preserve">Pravidla pro hodnocení výsledků vzdělávání žáků a studentů </w:t>
      </w:r>
    </w:p>
    <w:bookmarkEnd w:id="0"/>
    <w:p w14:paraId="372370B0" w14:textId="77777777" w:rsidR="007A3E6E" w:rsidRDefault="007A3E6E" w:rsidP="007A3E6E">
      <w:pPr>
        <w:spacing w:after="0" w:line="276" w:lineRule="auto"/>
        <w:ind w:left="0" w:firstLine="0"/>
        <w:jc w:val="left"/>
      </w:pPr>
      <w:r>
        <w:rPr>
          <w:b/>
          <w:color w:val="FF0000"/>
          <w:sz w:val="28"/>
        </w:rPr>
        <w:t xml:space="preserve"> </w:t>
      </w:r>
    </w:p>
    <w:p w14:paraId="65A6F264" w14:textId="77777777" w:rsidR="007A3E6E" w:rsidRDefault="007A3E6E" w:rsidP="007A3E6E">
      <w:pPr>
        <w:spacing w:line="276" w:lineRule="auto"/>
        <w:ind w:left="-5"/>
      </w:pPr>
      <w:r>
        <w:t xml:space="preserve">Hodnocení výsledků vzdělávání žáků: </w:t>
      </w:r>
    </w:p>
    <w:p w14:paraId="50ADDA17" w14:textId="40D29BB7" w:rsidR="007A3E6E" w:rsidRPr="004B2F2D" w:rsidRDefault="007A3E6E" w:rsidP="007A3E6E">
      <w:pPr>
        <w:spacing w:line="276" w:lineRule="auto"/>
        <w:ind w:left="-5"/>
        <w:rPr>
          <w:color w:val="FF0000"/>
        </w:rPr>
      </w:pPr>
      <w:r>
        <w:t xml:space="preserve">Každé pololetí se vydává žákovi vysvědčení; za první pololetí lze místo vysvědčení vydat žákovi výpis z vysvědčení. Hodnocení výsledků vzdělávání žáka na vysvědčení je vyjádřeno klasifikačním stupněm (číslem). </w:t>
      </w:r>
      <w:r w:rsidRPr="004B2F2D">
        <w:rPr>
          <w:highlight w:val="cyan"/>
        </w:rPr>
        <w:t>Přílohou každého vysvědčení je neformální slovní hodnocení.</w:t>
      </w:r>
      <w:r w:rsidR="004B2F2D">
        <w:rPr>
          <w:color w:val="FF0000"/>
          <w:highlight w:val="cyan"/>
        </w:rPr>
        <w:t xml:space="preserve"> </w:t>
      </w:r>
      <w:r w:rsidR="004B2F2D" w:rsidRPr="004B2F2D">
        <w:rPr>
          <w:color w:val="FF0000"/>
        </w:rPr>
        <w:t>Tuto formulaci je nutno změnit!!!!!</w:t>
      </w:r>
    </w:p>
    <w:p w14:paraId="3894968C" w14:textId="43A520B3" w:rsidR="007A3E6E" w:rsidRDefault="007A3E6E" w:rsidP="007A3E6E">
      <w:pPr>
        <w:spacing w:line="276" w:lineRule="auto"/>
        <w:ind w:left="-5"/>
      </w:pPr>
      <w:r>
        <w:t xml:space="preserve">Tato pravidla jsou pro svoji rozsáhlost uvedena </w:t>
      </w:r>
      <w:r w:rsidRPr="00ED261D">
        <w:rPr>
          <w:b/>
        </w:rPr>
        <w:t xml:space="preserve">v Příloze č. </w:t>
      </w:r>
      <w:r w:rsidR="000622CC">
        <w:rPr>
          <w:b/>
        </w:rPr>
        <w:t>1</w:t>
      </w:r>
      <w:r w:rsidRPr="00ED261D">
        <w:rPr>
          <w:b/>
        </w:rPr>
        <w:t xml:space="preserve"> tohoto řádu</w:t>
      </w:r>
      <w:r>
        <w:t>.</w:t>
      </w:r>
    </w:p>
    <w:p w14:paraId="37604BCE" w14:textId="77777777" w:rsidR="007A3E6E" w:rsidRDefault="007A3E6E" w:rsidP="007A3E6E">
      <w:pPr>
        <w:spacing w:after="14" w:line="276" w:lineRule="auto"/>
        <w:ind w:left="0" w:firstLine="0"/>
        <w:jc w:val="left"/>
      </w:pPr>
      <w:r>
        <w:t xml:space="preserve"> </w:t>
      </w:r>
    </w:p>
    <w:p w14:paraId="0448FA9A" w14:textId="77777777" w:rsidR="007A3E6E" w:rsidRPr="000622CC" w:rsidRDefault="007A3E6E" w:rsidP="007A3E6E">
      <w:pPr>
        <w:spacing w:after="0" w:line="276" w:lineRule="auto"/>
        <w:ind w:left="0" w:firstLine="0"/>
        <w:jc w:val="left"/>
        <w:rPr>
          <w:color w:val="C00000"/>
        </w:rPr>
      </w:pPr>
      <w:r w:rsidRPr="000622CC">
        <w:rPr>
          <w:b/>
          <w:color w:val="C00000"/>
          <w:sz w:val="28"/>
        </w:rPr>
        <w:t xml:space="preserve"> </w:t>
      </w:r>
      <w:bookmarkStart w:id="1" w:name="_GoBack"/>
      <w:bookmarkEnd w:id="1"/>
    </w:p>
    <w:p w14:paraId="7EC29479" w14:textId="77777777" w:rsidR="007A3E6E" w:rsidRPr="000622CC" w:rsidRDefault="007A3E6E" w:rsidP="007A3E6E">
      <w:pPr>
        <w:pStyle w:val="Nadpis1"/>
        <w:spacing w:line="276" w:lineRule="auto"/>
        <w:ind w:left="-5"/>
        <w:rPr>
          <w:color w:val="C00000"/>
        </w:rPr>
      </w:pPr>
      <w:r w:rsidRPr="000622CC">
        <w:rPr>
          <w:color w:val="C00000"/>
        </w:rPr>
        <w:lastRenderedPageBreak/>
        <w:t xml:space="preserve">Podmínky pro omlouvání a uvolňování žáků z vyučování </w:t>
      </w:r>
    </w:p>
    <w:p w14:paraId="09C6DE72" w14:textId="77777777" w:rsidR="007A3E6E" w:rsidRDefault="007A3E6E" w:rsidP="007A3E6E">
      <w:pPr>
        <w:spacing w:after="0" w:line="276" w:lineRule="auto"/>
        <w:ind w:left="0" w:firstLine="0"/>
        <w:jc w:val="left"/>
      </w:pPr>
      <w:r>
        <w:rPr>
          <w:b/>
          <w:color w:val="FF0000"/>
          <w:sz w:val="28"/>
        </w:rPr>
        <w:t xml:space="preserve"> </w:t>
      </w:r>
    </w:p>
    <w:p w14:paraId="2D5071E3" w14:textId="77777777" w:rsidR="007A3E6E" w:rsidRDefault="007A3E6E" w:rsidP="007A3E6E">
      <w:pPr>
        <w:pStyle w:val="Nadpis2"/>
        <w:spacing w:line="276" w:lineRule="auto"/>
        <w:ind w:left="-5" w:right="0"/>
      </w:pPr>
      <w:r>
        <w:t xml:space="preserve">Omlouvání nepřítomnosti žáka </w:t>
      </w:r>
    </w:p>
    <w:p w14:paraId="022DED55" w14:textId="77777777" w:rsidR="007A3E6E" w:rsidRDefault="007A3E6E" w:rsidP="007A3E6E">
      <w:pPr>
        <w:spacing w:line="276" w:lineRule="auto"/>
        <w:ind w:left="-5"/>
      </w:pPr>
      <w:r>
        <w:t xml:space="preserve">Zákonný zástupce žáka je povinen </w:t>
      </w:r>
      <w:r w:rsidRPr="00ED261D">
        <w:rPr>
          <w:u w:val="single"/>
        </w:rPr>
        <w:t>písemně</w:t>
      </w:r>
      <w:r>
        <w:t xml:space="preserve"> doložit důvody nepřítomnosti žáka ve vyučování nejpozději do 3 kalendářních dnů od počátku nepřítomnosti žáka.  </w:t>
      </w:r>
    </w:p>
    <w:p w14:paraId="36F67D84" w14:textId="77777777" w:rsidR="007A3E6E" w:rsidRDefault="007A3E6E" w:rsidP="007A3E6E">
      <w:pPr>
        <w:spacing w:line="276" w:lineRule="auto"/>
        <w:ind w:left="-5"/>
      </w:pPr>
      <w:r>
        <w:t xml:space="preserve">Základní škola může požadovat, pokud to považuje za nezbytné, doložení nepřítomnosti žáka z důvodu nemoci ošetřujícím lékařem žáka, resp. praktickým lékařem pro děti a dorost, a to pouze jako součást omluvenky vystavené zákonným zástupcem nezletilého žáka.  </w:t>
      </w:r>
    </w:p>
    <w:p w14:paraId="293A0E2B" w14:textId="77777777" w:rsidR="007A3E6E" w:rsidRDefault="007A3E6E" w:rsidP="007A3E6E">
      <w:pPr>
        <w:spacing w:line="276" w:lineRule="auto"/>
        <w:ind w:left="-5"/>
      </w:pPr>
      <w:r>
        <w:t xml:space="preserve">Ředitelka školy může ze zdravotních nebo jiných závažných důvodů uvolnit žáka na žádost jeho zákonného zástupce zcela nebo zčásti z vyučování některého předmětu. </w:t>
      </w:r>
    </w:p>
    <w:p w14:paraId="333E509A" w14:textId="77777777" w:rsidR="007A3E6E" w:rsidRDefault="007A3E6E" w:rsidP="007A3E6E">
      <w:pPr>
        <w:spacing w:line="276" w:lineRule="auto"/>
        <w:ind w:left="-5"/>
      </w:pPr>
      <w:r>
        <w:t xml:space="preserve">V předmětu tělesná výchova ředitelka školy uvolní žáka z vyučování na základě posudku vydaného registrujícím lékařem, pokud má být žák uvolněn na pololetí školního roku nebo na školní rok. Na první nebo poslední vyučovací hodinu může být žák uvolněn se souhlasem zákonného zástupce bez náhrady. </w:t>
      </w:r>
    </w:p>
    <w:p w14:paraId="78A6FAA2" w14:textId="77777777" w:rsidR="007A3E6E" w:rsidRDefault="007A3E6E" w:rsidP="007A3E6E">
      <w:pPr>
        <w:spacing w:after="0" w:line="276" w:lineRule="auto"/>
        <w:ind w:left="0" w:firstLine="0"/>
        <w:jc w:val="left"/>
      </w:pPr>
      <w:r>
        <w:rPr>
          <w:rFonts w:ascii="Calibri" w:eastAsia="Calibri" w:hAnsi="Calibri" w:cs="Calibri"/>
        </w:rPr>
        <w:t xml:space="preserve"> </w:t>
      </w:r>
    </w:p>
    <w:p w14:paraId="38EA1F20" w14:textId="77777777" w:rsidR="007A3E6E" w:rsidRDefault="007A3E6E" w:rsidP="007A3E6E">
      <w:pPr>
        <w:pStyle w:val="Nadpis2"/>
        <w:spacing w:line="276" w:lineRule="auto"/>
        <w:ind w:left="-5" w:right="0"/>
      </w:pPr>
      <w:r>
        <w:t xml:space="preserve">Samostatný odchod žáka ze školy  </w:t>
      </w:r>
    </w:p>
    <w:p w14:paraId="08B8D549" w14:textId="77777777" w:rsidR="007A3E6E" w:rsidRDefault="007A3E6E" w:rsidP="007A3E6E">
      <w:pPr>
        <w:spacing w:line="276" w:lineRule="auto"/>
        <w:ind w:left="-5"/>
      </w:pPr>
      <w:r>
        <w:t>Škola je povinna zajistit bezpečnost a ochranu zdraví žáků při vzdělávání a s ním přímo souvisejících činnostech. V případě, že žák předá učitelce písemnou žádost zákonného zástupce o uvolnění z vyučování s uvedeným důvodem odchodu ze školy s tím, že zákonný zástupce současně převezme odpovědnost za žáka, a ředitelka školy takové žádosti vyhoví, je možné říci, že pro tohoto konkrétního žáka se od stanoveného okamžiku odchodu ze školy již nejedná o "vzdělávání a s ním související činnost".</w:t>
      </w:r>
      <w:r>
        <w:rPr>
          <w:b/>
        </w:rPr>
        <w:t xml:space="preserve"> </w:t>
      </w:r>
    </w:p>
    <w:p w14:paraId="35DB1003" w14:textId="77777777" w:rsidR="007A3E6E" w:rsidRDefault="007A3E6E" w:rsidP="007A3E6E">
      <w:pPr>
        <w:spacing w:after="0" w:line="276" w:lineRule="auto"/>
        <w:ind w:left="0" w:firstLine="0"/>
        <w:jc w:val="left"/>
      </w:pPr>
      <w:r>
        <w:rPr>
          <w:b/>
        </w:rPr>
        <w:t xml:space="preserve"> </w:t>
      </w:r>
    </w:p>
    <w:p w14:paraId="3002094D" w14:textId="77777777" w:rsidR="007A3E6E" w:rsidRDefault="007A3E6E" w:rsidP="007A3E6E">
      <w:pPr>
        <w:pStyle w:val="Nadpis2"/>
        <w:spacing w:line="276" w:lineRule="auto"/>
        <w:ind w:left="-5" w:right="0"/>
      </w:pPr>
      <w:r>
        <w:t xml:space="preserve">Řešení neomluvené absence </w:t>
      </w:r>
    </w:p>
    <w:p w14:paraId="592B8A04" w14:textId="77777777" w:rsidR="007A3E6E" w:rsidRDefault="007A3E6E" w:rsidP="007A3E6E">
      <w:pPr>
        <w:spacing w:line="276" w:lineRule="auto"/>
        <w:ind w:left="-5"/>
      </w:pPr>
      <w:r>
        <w:t xml:space="preserve">Neomluvenou nepřítomnost do </w:t>
      </w:r>
      <w:r>
        <w:rPr>
          <w:b/>
        </w:rPr>
        <w:t xml:space="preserve">10 </w:t>
      </w:r>
      <w:r>
        <w:t xml:space="preserve">vyučovacích hodin </w:t>
      </w:r>
    </w:p>
    <w:p w14:paraId="765A9A62" w14:textId="77777777" w:rsidR="007A3E6E" w:rsidRDefault="007A3E6E" w:rsidP="007A3E6E">
      <w:pPr>
        <w:spacing w:line="276" w:lineRule="auto"/>
        <w:ind w:left="-5"/>
      </w:pPr>
      <w:r>
        <w:t xml:space="preserve">Neomluvenou nepřítomnost do 10 vyučovacích hodin řeší se zákonným zástupcem žáka třídní učitelka formou pohovoru, na který je zákonný zástupce pozván. Projedná důvod nepřítomnosti žáka a způsob omlouvání jeho nepřítomnosti a upozorní na povinnost stanovenou zákonem. Seznámí zákonného zástupce s možnými důsledky v případě nárůstu neomluvené nepřítomnosti.  </w:t>
      </w:r>
    </w:p>
    <w:p w14:paraId="0CE1A721" w14:textId="77777777" w:rsidR="007A3E6E" w:rsidRDefault="007A3E6E" w:rsidP="007A3E6E">
      <w:pPr>
        <w:spacing w:line="276" w:lineRule="auto"/>
        <w:ind w:left="-5"/>
      </w:pPr>
      <w:r>
        <w:t xml:space="preserve">Neomluvená nepřítomnost </w:t>
      </w:r>
      <w:r>
        <w:rPr>
          <w:b/>
        </w:rPr>
        <w:t xml:space="preserve">nad 10 </w:t>
      </w:r>
      <w:r>
        <w:t xml:space="preserve">vyučovacích hodin  </w:t>
      </w:r>
    </w:p>
    <w:p w14:paraId="47D5447A" w14:textId="77777777" w:rsidR="007A3E6E" w:rsidRDefault="007A3E6E" w:rsidP="007A3E6E">
      <w:pPr>
        <w:spacing w:line="276" w:lineRule="auto"/>
        <w:ind w:left="-5"/>
      </w:pPr>
      <w:r>
        <w:t xml:space="preserve">Neomluvenou nepřítomnost nad 10 hodin řeší ředitelka školy s třídním učitelem. Pozvání zákonných zástupců na jednání se provádí doporučeným dopisem. O průběhu a závěrech jednání se provede zápis, který zúčastněné osoby podepíší. Případná neúčast nebo odmítnutí podpisu zákonnými zástupci se v zápisu zaznamená. Každý účastník jednání obdrží kopii zápisu.  </w:t>
      </w:r>
    </w:p>
    <w:p w14:paraId="5BB0CB98" w14:textId="77777777" w:rsidR="007A3E6E" w:rsidRDefault="007A3E6E" w:rsidP="007A3E6E">
      <w:pPr>
        <w:spacing w:after="0" w:line="276" w:lineRule="auto"/>
        <w:ind w:left="0" w:firstLine="0"/>
        <w:jc w:val="left"/>
      </w:pPr>
      <w:r>
        <w:t xml:space="preserve"> </w:t>
      </w:r>
    </w:p>
    <w:p w14:paraId="287F66CE" w14:textId="77777777" w:rsidR="007A3E6E" w:rsidRDefault="007A3E6E" w:rsidP="007A3E6E">
      <w:pPr>
        <w:spacing w:line="276" w:lineRule="auto"/>
        <w:ind w:left="-5"/>
      </w:pPr>
      <w:r>
        <w:t xml:space="preserve">Neomluvená nepřítomnost </w:t>
      </w:r>
      <w:r>
        <w:rPr>
          <w:b/>
        </w:rPr>
        <w:t xml:space="preserve">nad 25 </w:t>
      </w:r>
      <w:r>
        <w:t xml:space="preserve">vyučovacích hodin  </w:t>
      </w:r>
    </w:p>
    <w:p w14:paraId="3A97A57B" w14:textId="77777777" w:rsidR="007A3E6E" w:rsidRDefault="007A3E6E" w:rsidP="007A3E6E">
      <w:pPr>
        <w:spacing w:line="276" w:lineRule="auto"/>
        <w:ind w:left="-5"/>
      </w:pPr>
      <w:r>
        <w:t xml:space="preserve">V případě, že neomluvená nepřítomnost žáka přesáhne 25 hodin, ředitelka školy zašle bezodkladně oznámení o pokračujícím záškoláctví s náležitou dokumentací příslušnému orgánu sociálně-právní ochrany dětí.  </w:t>
      </w:r>
    </w:p>
    <w:p w14:paraId="66B445CF" w14:textId="77777777" w:rsidR="007A3E6E" w:rsidRDefault="007A3E6E" w:rsidP="007A3E6E">
      <w:pPr>
        <w:spacing w:line="276" w:lineRule="auto"/>
        <w:ind w:left="-5"/>
      </w:pPr>
      <w:r>
        <w:t xml:space="preserve">V případě opakovaného záškoláctví v průběhu školního roku, pokud již byli zákonní zástupci pravomocným rozhodnutím správního orgánu postiženi pro přestupek podle ustanovení zákona, </w:t>
      </w:r>
      <w:r>
        <w:lastRenderedPageBreak/>
        <w:t xml:space="preserve">je třeba postoupit v pořadí již druhé hlášení o zanedbání školní docházky Policii ČR. Kopie hlášení o zanedbání školní docházky bude zaslána příslušnému pověřenému obecnímu úřadu.  </w:t>
      </w:r>
    </w:p>
    <w:p w14:paraId="2CE70625" w14:textId="77777777" w:rsidR="007A3E6E" w:rsidRDefault="007A3E6E" w:rsidP="007A3E6E">
      <w:pPr>
        <w:spacing w:after="14" w:line="276" w:lineRule="auto"/>
        <w:ind w:left="0" w:firstLine="0"/>
        <w:jc w:val="left"/>
      </w:pPr>
      <w:r>
        <w:t xml:space="preserve"> </w:t>
      </w:r>
    </w:p>
    <w:p w14:paraId="35E37B28" w14:textId="77777777" w:rsidR="007A3E6E" w:rsidRDefault="007A3E6E" w:rsidP="007A3E6E">
      <w:pPr>
        <w:spacing w:after="0" w:line="276" w:lineRule="auto"/>
        <w:ind w:left="0" w:firstLine="0"/>
        <w:jc w:val="left"/>
      </w:pPr>
      <w:r>
        <w:rPr>
          <w:b/>
          <w:color w:val="FF0000"/>
          <w:sz w:val="28"/>
        </w:rPr>
        <w:t xml:space="preserve"> </w:t>
      </w:r>
    </w:p>
    <w:p w14:paraId="72F86C78" w14:textId="77777777" w:rsidR="007A3E6E" w:rsidRDefault="007A3E6E" w:rsidP="007A3E6E">
      <w:pPr>
        <w:pStyle w:val="Nadpis1"/>
        <w:spacing w:line="276" w:lineRule="auto"/>
        <w:ind w:left="-5"/>
      </w:pPr>
      <w:r w:rsidRPr="000622CC">
        <w:rPr>
          <w:color w:val="C00000"/>
        </w:rPr>
        <w:t>Závaznost školního řádu</w:t>
      </w:r>
      <w:r>
        <w:t xml:space="preserve"> </w:t>
      </w:r>
    </w:p>
    <w:p w14:paraId="3F66279D" w14:textId="77777777" w:rsidR="007A3E6E" w:rsidRDefault="007A3E6E" w:rsidP="007A3E6E">
      <w:pPr>
        <w:spacing w:line="276" w:lineRule="auto"/>
        <w:ind w:left="-5"/>
      </w:pPr>
      <w:r>
        <w:t xml:space="preserve">Školní řád je závazný pro všechny žáky školy, jejich zákonné zástupce a všechny zaměstnance školy a je platný i pro akce související s výchovně vzdělávací činností školy, které se uskutečňují mimo budovu školy. </w:t>
      </w:r>
    </w:p>
    <w:p w14:paraId="44EEB3DA" w14:textId="1789F61F" w:rsidR="007A3E6E" w:rsidRDefault="007A3E6E" w:rsidP="007A3E6E"/>
    <w:p w14:paraId="22B3BB4F" w14:textId="64259A71" w:rsidR="00F8440C" w:rsidRDefault="00F8440C" w:rsidP="000622CC">
      <w:pPr>
        <w:spacing w:line="276" w:lineRule="auto"/>
      </w:pPr>
    </w:p>
    <w:p w14:paraId="11A2CB9A" w14:textId="6402E128" w:rsidR="00F8440C" w:rsidRPr="000622CC" w:rsidRDefault="00C273FB" w:rsidP="000622CC">
      <w:pPr>
        <w:spacing w:line="276" w:lineRule="auto"/>
        <w:rPr>
          <w:b/>
          <w:sz w:val="28"/>
          <w:szCs w:val="28"/>
        </w:rPr>
      </w:pPr>
      <w:r w:rsidRPr="000622CC">
        <w:rPr>
          <w:b/>
          <w:sz w:val="28"/>
          <w:szCs w:val="28"/>
        </w:rPr>
        <w:t>Tento řád má dvě přílohy</w:t>
      </w:r>
      <w:r w:rsidR="000622CC">
        <w:rPr>
          <w:b/>
          <w:sz w:val="28"/>
          <w:szCs w:val="28"/>
        </w:rPr>
        <w:t>:</w:t>
      </w:r>
    </w:p>
    <w:p w14:paraId="153E1A4F" w14:textId="57C71307" w:rsidR="000622CC" w:rsidRDefault="00C273FB" w:rsidP="000622CC">
      <w:pPr>
        <w:spacing w:line="276" w:lineRule="auto"/>
        <w:rPr>
          <w:b/>
          <w:i/>
        </w:rPr>
      </w:pPr>
      <w:r>
        <w:rPr>
          <w:i/>
        </w:rPr>
        <w:t>Příloha č. 1</w:t>
      </w:r>
      <w:r w:rsidR="000622CC">
        <w:rPr>
          <w:i/>
        </w:rPr>
        <w:t>………</w:t>
      </w:r>
      <w:proofErr w:type="gramStart"/>
      <w:r w:rsidR="000622CC">
        <w:rPr>
          <w:i/>
        </w:rPr>
        <w:t>…….</w:t>
      </w:r>
      <w:proofErr w:type="gramEnd"/>
      <w:r w:rsidR="000622CC">
        <w:rPr>
          <w:i/>
        </w:rPr>
        <w:t>.</w:t>
      </w:r>
      <w:r w:rsidR="000622CC" w:rsidRPr="000622CC">
        <w:rPr>
          <w:b/>
          <w:color w:val="C00000"/>
          <w:sz w:val="28"/>
        </w:rPr>
        <w:t xml:space="preserve"> </w:t>
      </w:r>
      <w:r w:rsidR="000622CC" w:rsidRPr="000622CC">
        <w:rPr>
          <w:b/>
          <w:i/>
        </w:rPr>
        <w:t xml:space="preserve">Pravidla pro hodnocení výsledků vzdělávání žáků a studentů </w:t>
      </w:r>
    </w:p>
    <w:p w14:paraId="0D22F266" w14:textId="77777777" w:rsidR="000622CC" w:rsidRDefault="000622CC" w:rsidP="000622CC">
      <w:pPr>
        <w:spacing w:line="276" w:lineRule="auto"/>
        <w:rPr>
          <w:b/>
          <w:i/>
        </w:rPr>
      </w:pPr>
      <w:r>
        <w:rPr>
          <w:i/>
        </w:rPr>
        <w:t>Příloha č. 2………</w:t>
      </w:r>
      <w:proofErr w:type="gramStart"/>
      <w:r>
        <w:rPr>
          <w:i/>
        </w:rPr>
        <w:t>…….</w:t>
      </w:r>
      <w:proofErr w:type="gramEnd"/>
      <w:r>
        <w:rPr>
          <w:i/>
        </w:rPr>
        <w:t>.</w:t>
      </w:r>
      <w:r w:rsidRPr="000622CC">
        <w:rPr>
          <w:b/>
          <w:i/>
        </w:rPr>
        <w:t xml:space="preserve">Postup školy při výskytu podezřelé látky a při podezření na užití </w:t>
      </w:r>
      <w:r>
        <w:rPr>
          <w:b/>
          <w:i/>
        </w:rPr>
        <w:t xml:space="preserve">   </w:t>
      </w:r>
    </w:p>
    <w:p w14:paraId="0B31E2F7" w14:textId="6C7274F2" w:rsidR="000622CC" w:rsidRPr="000622CC" w:rsidRDefault="000622CC" w:rsidP="000622CC">
      <w:pPr>
        <w:spacing w:line="276" w:lineRule="auto"/>
        <w:rPr>
          <w:i/>
        </w:rPr>
      </w:pPr>
      <w:r>
        <w:rPr>
          <w:i/>
        </w:rPr>
        <w:t xml:space="preserve">                                       </w:t>
      </w:r>
      <w:r w:rsidRPr="000622CC">
        <w:rPr>
          <w:b/>
          <w:i/>
        </w:rPr>
        <w:t>omamné látky žákem</w:t>
      </w:r>
    </w:p>
    <w:p w14:paraId="5C4E9430" w14:textId="77777777" w:rsidR="007A3E6E" w:rsidRDefault="007A3E6E" w:rsidP="00C84BB5">
      <w:pPr>
        <w:spacing w:after="14" w:line="256" w:lineRule="auto"/>
        <w:ind w:left="0" w:firstLine="0"/>
        <w:jc w:val="left"/>
      </w:pPr>
    </w:p>
    <w:sectPr w:rsidR="007A3E6E">
      <w:headerReference w:type="default" r:id="rId10"/>
      <w:foot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DFF69B1" w14:textId="77777777" w:rsidR="00085266" w:rsidRDefault="00085266" w:rsidP="00085266">
      <w:pPr>
        <w:spacing w:after="0" w:line="240" w:lineRule="auto"/>
      </w:pPr>
      <w:r>
        <w:separator/>
      </w:r>
    </w:p>
  </w:endnote>
  <w:endnote w:type="continuationSeparator" w:id="0">
    <w:p w14:paraId="6FB2117A" w14:textId="77777777" w:rsidR="00085266" w:rsidRDefault="00085266" w:rsidP="000852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97360998"/>
      <w:docPartObj>
        <w:docPartGallery w:val="Page Numbers (Bottom of Page)"/>
        <w:docPartUnique/>
      </w:docPartObj>
    </w:sdtPr>
    <w:sdtEndPr/>
    <w:sdtContent>
      <w:p w14:paraId="2BEE9967" w14:textId="6EF50FE5" w:rsidR="00085266" w:rsidRDefault="00085266">
        <w:pPr>
          <w:pStyle w:val="Zpat"/>
          <w:jc w:val="center"/>
        </w:pPr>
        <w:r>
          <w:fldChar w:fldCharType="begin"/>
        </w:r>
        <w:r>
          <w:instrText>PAGE   \* MERGEFORMAT</w:instrText>
        </w:r>
        <w:r>
          <w:fldChar w:fldCharType="separate"/>
        </w:r>
        <w:r>
          <w:t>2</w:t>
        </w:r>
        <w:r>
          <w:fldChar w:fldCharType="end"/>
        </w:r>
      </w:p>
    </w:sdtContent>
  </w:sdt>
  <w:p w14:paraId="720FC446" w14:textId="77777777" w:rsidR="00085266" w:rsidRDefault="00085266">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C459D93" w14:textId="77777777" w:rsidR="00085266" w:rsidRDefault="00085266" w:rsidP="00085266">
      <w:pPr>
        <w:spacing w:after="0" w:line="240" w:lineRule="auto"/>
      </w:pPr>
      <w:r>
        <w:separator/>
      </w:r>
    </w:p>
  </w:footnote>
  <w:footnote w:type="continuationSeparator" w:id="0">
    <w:p w14:paraId="6152E4E0" w14:textId="77777777" w:rsidR="00085266" w:rsidRDefault="00085266" w:rsidP="0008526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4726AD" w14:textId="77777777" w:rsidR="004A16AC" w:rsidRPr="004A16AC" w:rsidRDefault="004A16AC" w:rsidP="004A16AC">
    <w:pPr>
      <w:jc w:val="center"/>
      <w:rPr>
        <w:b/>
        <w:sz w:val="28"/>
        <w:szCs w:val="28"/>
      </w:rPr>
    </w:pPr>
    <w:r w:rsidRPr="004A16AC">
      <w:rPr>
        <w:b/>
        <w:sz w:val="28"/>
        <w:szCs w:val="28"/>
      </w:rPr>
      <w:t>Základní škola a mateřská škola Dříteč, okres Pardubice</w:t>
    </w:r>
  </w:p>
  <w:p w14:paraId="41944620" w14:textId="77777777" w:rsidR="004A16AC" w:rsidRDefault="004A16AC">
    <w:pPr>
      <w:pStyle w:val="Zhlav"/>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B429CF"/>
    <w:multiLevelType w:val="hybridMultilevel"/>
    <w:tmpl w:val="280A9456"/>
    <w:lvl w:ilvl="0" w:tplc="0405000F">
      <w:start w:val="1"/>
      <w:numFmt w:val="decimal"/>
      <w:lvlText w:val="%1."/>
      <w:lvlJc w:val="left"/>
      <w:pPr>
        <w:ind w:left="862" w:hanging="360"/>
      </w:pPr>
    </w:lvl>
    <w:lvl w:ilvl="1" w:tplc="04050019" w:tentative="1">
      <w:start w:val="1"/>
      <w:numFmt w:val="lowerLetter"/>
      <w:lvlText w:val="%2."/>
      <w:lvlJc w:val="left"/>
      <w:pPr>
        <w:ind w:left="1582" w:hanging="360"/>
      </w:pPr>
    </w:lvl>
    <w:lvl w:ilvl="2" w:tplc="0405001B" w:tentative="1">
      <w:start w:val="1"/>
      <w:numFmt w:val="lowerRoman"/>
      <w:lvlText w:val="%3."/>
      <w:lvlJc w:val="right"/>
      <w:pPr>
        <w:ind w:left="2302" w:hanging="180"/>
      </w:pPr>
    </w:lvl>
    <w:lvl w:ilvl="3" w:tplc="0405000F" w:tentative="1">
      <w:start w:val="1"/>
      <w:numFmt w:val="decimal"/>
      <w:lvlText w:val="%4."/>
      <w:lvlJc w:val="left"/>
      <w:pPr>
        <w:ind w:left="3022" w:hanging="360"/>
      </w:pPr>
    </w:lvl>
    <w:lvl w:ilvl="4" w:tplc="04050019" w:tentative="1">
      <w:start w:val="1"/>
      <w:numFmt w:val="lowerLetter"/>
      <w:lvlText w:val="%5."/>
      <w:lvlJc w:val="left"/>
      <w:pPr>
        <w:ind w:left="3742" w:hanging="360"/>
      </w:pPr>
    </w:lvl>
    <w:lvl w:ilvl="5" w:tplc="0405001B" w:tentative="1">
      <w:start w:val="1"/>
      <w:numFmt w:val="lowerRoman"/>
      <w:lvlText w:val="%6."/>
      <w:lvlJc w:val="right"/>
      <w:pPr>
        <w:ind w:left="4462" w:hanging="180"/>
      </w:pPr>
    </w:lvl>
    <w:lvl w:ilvl="6" w:tplc="0405000F" w:tentative="1">
      <w:start w:val="1"/>
      <w:numFmt w:val="decimal"/>
      <w:lvlText w:val="%7."/>
      <w:lvlJc w:val="left"/>
      <w:pPr>
        <w:ind w:left="5182" w:hanging="360"/>
      </w:pPr>
    </w:lvl>
    <w:lvl w:ilvl="7" w:tplc="04050019" w:tentative="1">
      <w:start w:val="1"/>
      <w:numFmt w:val="lowerLetter"/>
      <w:lvlText w:val="%8."/>
      <w:lvlJc w:val="left"/>
      <w:pPr>
        <w:ind w:left="5902" w:hanging="360"/>
      </w:pPr>
    </w:lvl>
    <w:lvl w:ilvl="8" w:tplc="0405001B" w:tentative="1">
      <w:start w:val="1"/>
      <w:numFmt w:val="lowerRoman"/>
      <w:lvlText w:val="%9."/>
      <w:lvlJc w:val="right"/>
      <w:pPr>
        <w:ind w:left="6622" w:hanging="180"/>
      </w:pPr>
    </w:lvl>
  </w:abstractNum>
  <w:abstractNum w:abstractNumId="1" w15:restartNumberingAfterBreak="0">
    <w:nsid w:val="018B4F3D"/>
    <w:multiLevelType w:val="hybridMultilevel"/>
    <w:tmpl w:val="466CEC12"/>
    <w:lvl w:ilvl="0" w:tplc="151AD5FE">
      <w:start w:val="1"/>
      <w:numFmt w:val="bullet"/>
      <w:lvlText w:val="-"/>
      <w:lvlJc w:val="left"/>
      <w:pPr>
        <w:ind w:left="142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1" w:tplc="2AC6514E">
      <w:start w:val="1"/>
      <w:numFmt w:val="bullet"/>
      <w:lvlText w:val="o"/>
      <w:lvlJc w:val="left"/>
      <w:pPr>
        <w:ind w:left="214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2" w:tplc="AFDADF02">
      <w:start w:val="1"/>
      <w:numFmt w:val="bullet"/>
      <w:lvlText w:val="▪"/>
      <w:lvlJc w:val="left"/>
      <w:pPr>
        <w:ind w:left="286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3" w:tplc="D5826E6A">
      <w:start w:val="1"/>
      <w:numFmt w:val="bullet"/>
      <w:lvlText w:val="•"/>
      <w:lvlJc w:val="left"/>
      <w:pPr>
        <w:ind w:left="358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4" w:tplc="34342EAA">
      <w:start w:val="1"/>
      <w:numFmt w:val="bullet"/>
      <w:lvlText w:val="o"/>
      <w:lvlJc w:val="left"/>
      <w:pPr>
        <w:ind w:left="430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5" w:tplc="93349E38">
      <w:start w:val="1"/>
      <w:numFmt w:val="bullet"/>
      <w:lvlText w:val="▪"/>
      <w:lvlJc w:val="left"/>
      <w:pPr>
        <w:ind w:left="502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6" w:tplc="7A823B98">
      <w:start w:val="1"/>
      <w:numFmt w:val="bullet"/>
      <w:lvlText w:val="•"/>
      <w:lvlJc w:val="left"/>
      <w:pPr>
        <w:ind w:left="574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7" w:tplc="BAAA8D34">
      <w:start w:val="1"/>
      <w:numFmt w:val="bullet"/>
      <w:lvlText w:val="o"/>
      <w:lvlJc w:val="left"/>
      <w:pPr>
        <w:ind w:left="646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8" w:tplc="879E3112">
      <w:start w:val="1"/>
      <w:numFmt w:val="bullet"/>
      <w:lvlText w:val="▪"/>
      <w:lvlJc w:val="left"/>
      <w:pPr>
        <w:ind w:left="718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abstractNum>
  <w:abstractNum w:abstractNumId="2" w15:restartNumberingAfterBreak="0">
    <w:nsid w:val="06E77556"/>
    <w:multiLevelType w:val="hybridMultilevel"/>
    <w:tmpl w:val="4C7E15A6"/>
    <w:lvl w:ilvl="0" w:tplc="E0B4E410">
      <w:start w:val="1"/>
      <w:numFmt w:val="decimal"/>
      <w:lvlText w:val="%1."/>
      <w:lvlJc w:val="left"/>
      <w:pPr>
        <w:ind w:left="706"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1" w:tplc="BAA4AAE8">
      <w:start w:val="1"/>
      <w:numFmt w:val="lowerLetter"/>
      <w:lvlText w:val="%2"/>
      <w:lvlJc w:val="left"/>
      <w:pPr>
        <w:ind w:left="108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2" w:tplc="1758D41A">
      <w:start w:val="1"/>
      <w:numFmt w:val="lowerRoman"/>
      <w:lvlText w:val="%3"/>
      <w:lvlJc w:val="left"/>
      <w:pPr>
        <w:ind w:left="180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3" w:tplc="6FCEB72A">
      <w:start w:val="1"/>
      <w:numFmt w:val="decimal"/>
      <w:lvlText w:val="%4"/>
      <w:lvlJc w:val="left"/>
      <w:pPr>
        <w:ind w:left="252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4" w:tplc="4D58A9AC">
      <w:start w:val="1"/>
      <w:numFmt w:val="lowerLetter"/>
      <w:lvlText w:val="%5"/>
      <w:lvlJc w:val="left"/>
      <w:pPr>
        <w:ind w:left="324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5" w:tplc="CC624922">
      <w:start w:val="1"/>
      <w:numFmt w:val="lowerRoman"/>
      <w:lvlText w:val="%6"/>
      <w:lvlJc w:val="left"/>
      <w:pPr>
        <w:ind w:left="396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6" w:tplc="FBB88C24">
      <w:start w:val="1"/>
      <w:numFmt w:val="decimal"/>
      <w:lvlText w:val="%7"/>
      <w:lvlJc w:val="left"/>
      <w:pPr>
        <w:ind w:left="468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7" w:tplc="CD6C2C6C">
      <w:start w:val="1"/>
      <w:numFmt w:val="lowerLetter"/>
      <w:lvlText w:val="%8"/>
      <w:lvlJc w:val="left"/>
      <w:pPr>
        <w:ind w:left="540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8" w:tplc="A21445B2">
      <w:start w:val="1"/>
      <w:numFmt w:val="lowerRoman"/>
      <w:lvlText w:val="%9"/>
      <w:lvlJc w:val="left"/>
      <w:pPr>
        <w:ind w:left="612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abstractNum>
  <w:abstractNum w:abstractNumId="3" w15:restartNumberingAfterBreak="0">
    <w:nsid w:val="08E909DB"/>
    <w:multiLevelType w:val="hybridMultilevel"/>
    <w:tmpl w:val="7DDCFBC4"/>
    <w:lvl w:ilvl="0" w:tplc="2A2645B2">
      <w:start w:val="1"/>
      <w:numFmt w:val="decimal"/>
      <w:lvlText w:val="%1."/>
      <w:lvlJc w:val="left"/>
      <w:pPr>
        <w:ind w:left="70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1" w:tplc="09D8ECCE">
      <w:start w:val="1"/>
      <w:numFmt w:val="lowerLetter"/>
      <w:lvlText w:val="%2"/>
      <w:lvlJc w:val="left"/>
      <w:pPr>
        <w:ind w:left="144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2" w:tplc="4EEE66BE">
      <w:start w:val="1"/>
      <w:numFmt w:val="lowerRoman"/>
      <w:lvlText w:val="%3"/>
      <w:lvlJc w:val="left"/>
      <w:pPr>
        <w:ind w:left="216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3" w:tplc="1F22A068">
      <w:start w:val="1"/>
      <w:numFmt w:val="decimal"/>
      <w:lvlText w:val="%4"/>
      <w:lvlJc w:val="left"/>
      <w:pPr>
        <w:ind w:left="288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4" w:tplc="4EDCB09C">
      <w:start w:val="1"/>
      <w:numFmt w:val="lowerLetter"/>
      <w:lvlText w:val="%5"/>
      <w:lvlJc w:val="left"/>
      <w:pPr>
        <w:ind w:left="360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5" w:tplc="EE585144">
      <w:start w:val="1"/>
      <w:numFmt w:val="lowerRoman"/>
      <w:lvlText w:val="%6"/>
      <w:lvlJc w:val="left"/>
      <w:pPr>
        <w:ind w:left="432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6" w:tplc="006C74F6">
      <w:start w:val="1"/>
      <w:numFmt w:val="decimal"/>
      <w:lvlText w:val="%7"/>
      <w:lvlJc w:val="left"/>
      <w:pPr>
        <w:ind w:left="504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7" w:tplc="78D60840">
      <w:start w:val="1"/>
      <w:numFmt w:val="lowerLetter"/>
      <w:lvlText w:val="%8"/>
      <w:lvlJc w:val="left"/>
      <w:pPr>
        <w:ind w:left="576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8" w:tplc="F71C8F80">
      <w:start w:val="1"/>
      <w:numFmt w:val="lowerRoman"/>
      <w:lvlText w:val="%9"/>
      <w:lvlJc w:val="left"/>
      <w:pPr>
        <w:ind w:left="648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abstractNum>
  <w:abstractNum w:abstractNumId="4" w15:restartNumberingAfterBreak="0">
    <w:nsid w:val="107E51EC"/>
    <w:multiLevelType w:val="hybridMultilevel"/>
    <w:tmpl w:val="2F30BD1E"/>
    <w:lvl w:ilvl="0" w:tplc="BEC41844">
      <w:start w:val="1"/>
      <w:numFmt w:val="bullet"/>
      <w:lvlText w:val="-"/>
      <w:lvlJc w:val="left"/>
      <w:pPr>
        <w:ind w:left="845"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1" w:tplc="61D6B960">
      <w:start w:val="1"/>
      <w:numFmt w:val="bullet"/>
      <w:lvlText w:val="o"/>
      <w:lvlJc w:val="left"/>
      <w:pPr>
        <w:ind w:left="1787"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2" w:tplc="38B6E6F4">
      <w:start w:val="1"/>
      <w:numFmt w:val="bullet"/>
      <w:lvlText w:val="▪"/>
      <w:lvlJc w:val="left"/>
      <w:pPr>
        <w:ind w:left="2507"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3" w:tplc="BFA0118C">
      <w:start w:val="1"/>
      <w:numFmt w:val="bullet"/>
      <w:lvlText w:val="•"/>
      <w:lvlJc w:val="left"/>
      <w:pPr>
        <w:ind w:left="3227"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4" w:tplc="A544C278">
      <w:start w:val="1"/>
      <w:numFmt w:val="bullet"/>
      <w:lvlText w:val="o"/>
      <w:lvlJc w:val="left"/>
      <w:pPr>
        <w:ind w:left="3947"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5" w:tplc="2C82CFEE">
      <w:start w:val="1"/>
      <w:numFmt w:val="bullet"/>
      <w:lvlText w:val="▪"/>
      <w:lvlJc w:val="left"/>
      <w:pPr>
        <w:ind w:left="4667"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6" w:tplc="602CF770">
      <w:start w:val="1"/>
      <w:numFmt w:val="bullet"/>
      <w:lvlText w:val="•"/>
      <w:lvlJc w:val="left"/>
      <w:pPr>
        <w:ind w:left="5387"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7" w:tplc="04CA2D4A">
      <w:start w:val="1"/>
      <w:numFmt w:val="bullet"/>
      <w:lvlText w:val="o"/>
      <w:lvlJc w:val="left"/>
      <w:pPr>
        <w:ind w:left="6107"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8" w:tplc="CF98962E">
      <w:start w:val="1"/>
      <w:numFmt w:val="bullet"/>
      <w:lvlText w:val="▪"/>
      <w:lvlJc w:val="left"/>
      <w:pPr>
        <w:ind w:left="6827"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abstractNum>
  <w:abstractNum w:abstractNumId="5" w15:restartNumberingAfterBreak="0">
    <w:nsid w:val="15784E9E"/>
    <w:multiLevelType w:val="hybridMultilevel"/>
    <w:tmpl w:val="7C66DFFE"/>
    <w:lvl w:ilvl="0" w:tplc="91722B06">
      <w:start w:val="1"/>
      <w:numFmt w:val="decimal"/>
      <w:lvlText w:val="%1."/>
      <w:lvlJc w:val="left"/>
      <w:pPr>
        <w:ind w:left="42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1" w:tplc="0B7010F8">
      <w:start w:val="1"/>
      <w:numFmt w:val="lowerLetter"/>
      <w:lvlText w:val="%2"/>
      <w:lvlJc w:val="left"/>
      <w:pPr>
        <w:ind w:left="108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2" w:tplc="37703D68">
      <w:start w:val="1"/>
      <w:numFmt w:val="lowerRoman"/>
      <w:lvlText w:val="%3"/>
      <w:lvlJc w:val="left"/>
      <w:pPr>
        <w:ind w:left="180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3" w:tplc="18DE712E">
      <w:start w:val="1"/>
      <w:numFmt w:val="decimal"/>
      <w:lvlText w:val="%4"/>
      <w:lvlJc w:val="left"/>
      <w:pPr>
        <w:ind w:left="252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4" w:tplc="932203B4">
      <w:start w:val="1"/>
      <w:numFmt w:val="lowerLetter"/>
      <w:lvlText w:val="%5"/>
      <w:lvlJc w:val="left"/>
      <w:pPr>
        <w:ind w:left="324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5" w:tplc="7E7CCD4C">
      <w:start w:val="1"/>
      <w:numFmt w:val="lowerRoman"/>
      <w:lvlText w:val="%6"/>
      <w:lvlJc w:val="left"/>
      <w:pPr>
        <w:ind w:left="396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6" w:tplc="934EA382">
      <w:start w:val="1"/>
      <w:numFmt w:val="decimal"/>
      <w:lvlText w:val="%7"/>
      <w:lvlJc w:val="left"/>
      <w:pPr>
        <w:ind w:left="468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7" w:tplc="253837C2">
      <w:start w:val="1"/>
      <w:numFmt w:val="lowerLetter"/>
      <w:lvlText w:val="%8"/>
      <w:lvlJc w:val="left"/>
      <w:pPr>
        <w:ind w:left="540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8" w:tplc="8D1AC6BA">
      <w:start w:val="1"/>
      <w:numFmt w:val="lowerRoman"/>
      <w:lvlText w:val="%9"/>
      <w:lvlJc w:val="left"/>
      <w:pPr>
        <w:ind w:left="612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abstractNum>
  <w:abstractNum w:abstractNumId="6" w15:restartNumberingAfterBreak="0">
    <w:nsid w:val="1A5B3864"/>
    <w:multiLevelType w:val="hybridMultilevel"/>
    <w:tmpl w:val="42983162"/>
    <w:lvl w:ilvl="0" w:tplc="FA9E33EA">
      <w:start w:val="1"/>
      <w:numFmt w:val="decimal"/>
      <w:lvlText w:val="%1."/>
      <w:lvlJc w:val="left"/>
      <w:pPr>
        <w:ind w:left="70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1" w:tplc="0FDE2B66">
      <w:start w:val="1"/>
      <w:numFmt w:val="bullet"/>
      <w:lvlText w:val="-"/>
      <w:lvlJc w:val="left"/>
      <w:pPr>
        <w:ind w:left="84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2" w:tplc="6CAA4386">
      <w:start w:val="1"/>
      <w:numFmt w:val="bullet"/>
      <w:lvlText w:val="▪"/>
      <w:lvlJc w:val="left"/>
      <w:pPr>
        <w:ind w:left="178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3" w:tplc="BDB0AF8C">
      <w:start w:val="1"/>
      <w:numFmt w:val="bullet"/>
      <w:lvlText w:val="•"/>
      <w:lvlJc w:val="left"/>
      <w:pPr>
        <w:ind w:left="250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4" w:tplc="0360E9B8">
      <w:start w:val="1"/>
      <w:numFmt w:val="bullet"/>
      <w:lvlText w:val="o"/>
      <w:lvlJc w:val="left"/>
      <w:pPr>
        <w:ind w:left="322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5" w:tplc="C6ECDA6C">
      <w:start w:val="1"/>
      <w:numFmt w:val="bullet"/>
      <w:lvlText w:val="▪"/>
      <w:lvlJc w:val="left"/>
      <w:pPr>
        <w:ind w:left="394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6" w:tplc="25327A78">
      <w:start w:val="1"/>
      <w:numFmt w:val="bullet"/>
      <w:lvlText w:val="•"/>
      <w:lvlJc w:val="left"/>
      <w:pPr>
        <w:ind w:left="466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7" w:tplc="F2C8AB32">
      <w:start w:val="1"/>
      <w:numFmt w:val="bullet"/>
      <w:lvlText w:val="o"/>
      <w:lvlJc w:val="left"/>
      <w:pPr>
        <w:ind w:left="538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8" w:tplc="47948A30">
      <w:start w:val="1"/>
      <w:numFmt w:val="bullet"/>
      <w:lvlText w:val="▪"/>
      <w:lvlJc w:val="left"/>
      <w:pPr>
        <w:ind w:left="610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abstractNum>
  <w:abstractNum w:abstractNumId="7" w15:restartNumberingAfterBreak="0">
    <w:nsid w:val="22D459AE"/>
    <w:multiLevelType w:val="hybridMultilevel"/>
    <w:tmpl w:val="57A83280"/>
    <w:lvl w:ilvl="0" w:tplc="B2EA69E2">
      <w:start w:val="2"/>
      <w:numFmt w:val="decimal"/>
      <w:lvlText w:val="%1."/>
      <w:lvlJc w:val="left"/>
      <w:pPr>
        <w:ind w:left="70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1" w:tplc="706A1BCA">
      <w:start w:val="1"/>
      <w:numFmt w:val="lowerLetter"/>
      <w:lvlText w:val="%2"/>
      <w:lvlJc w:val="left"/>
      <w:pPr>
        <w:ind w:left="108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2" w:tplc="54AC9A66">
      <w:start w:val="1"/>
      <w:numFmt w:val="lowerRoman"/>
      <w:lvlText w:val="%3"/>
      <w:lvlJc w:val="left"/>
      <w:pPr>
        <w:ind w:left="180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3" w:tplc="C4546E30">
      <w:start w:val="1"/>
      <w:numFmt w:val="decimal"/>
      <w:lvlText w:val="%4"/>
      <w:lvlJc w:val="left"/>
      <w:pPr>
        <w:ind w:left="252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4" w:tplc="93606EA2">
      <w:start w:val="1"/>
      <w:numFmt w:val="lowerLetter"/>
      <w:lvlText w:val="%5"/>
      <w:lvlJc w:val="left"/>
      <w:pPr>
        <w:ind w:left="324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5" w:tplc="9C5C231A">
      <w:start w:val="1"/>
      <w:numFmt w:val="lowerRoman"/>
      <w:lvlText w:val="%6"/>
      <w:lvlJc w:val="left"/>
      <w:pPr>
        <w:ind w:left="396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6" w:tplc="DDE0556A">
      <w:start w:val="1"/>
      <w:numFmt w:val="decimal"/>
      <w:lvlText w:val="%7"/>
      <w:lvlJc w:val="left"/>
      <w:pPr>
        <w:ind w:left="468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7" w:tplc="4F70F4DC">
      <w:start w:val="1"/>
      <w:numFmt w:val="lowerLetter"/>
      <w:lvlText w:val="%8"/>
      <w:lvlJc w:val="left"/>
      <w:pPr>
        <w:ind w:left="540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8" w:tplc="5D9A5A40">
      <w:start w:val="1"/>
      <w:numFmt w:val="lowerRoman"/>
      <w:lvlText w:val="%9"/>
      <w:lvlJc w:val="left"/>
      <w:pPr>
        <w:ind w:left="612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abstractNum>
  <w:abstractNum w:abstractNumId="8" w15:restartNumberingAfterBreak="0">
    <w:nsid w:val="267F003B"/>
    <w:multiLevelType w:val="hybridMultilevel"/>
    <w:tmpl w:val="27D0B6F2"/>
    <w:lvl w:ilvl="0" w:tplc="DEA6089E">
      <w:start w:val="1"/>
      <w:numFmt w:val="decimal"/>
      <w:lvlText w:val="%1."/>
      <w:lvlJc w:val="left"/>
      <w:pPr>
        <w:ind w:left="894" w:firstLine="0"/>
      </w:pPr>
      <w:rPr>
        <w:rFonts w:ascii="Times New Roman" w:eastAsia="Times New Roman" w:hAnsi="Times New Roman" w:cs="Times New Roman"/>
        <w:b w:val="0"/>
        <w:i w:val="0"/>
        <w:strike w:val="0"/>
        <w:dstrike w:val="0"/>
        <w:color w:val="000000"/>
        <w:sz w:val="20"/>
        <w:szCs w:val="20"/>
        <w:u w:val="none" w:color="000000"/>
        <w:effect w:val="none"/>
        <w:bdr w:val="none" w:sz="0" w:space="0" w:color="auto" w:frame="1"/>
        <w:vertAlign w:val="baseline"/>
      </w:rPr>
    </w:lvl>
    <w:lvl w:ilvl="1" w:tplc="D1B803C0">
      <w:start w:val="1"/>
      <w:numFmt w:val="lowerLetter"/>
      <w:lvlText w:val="%2"/>
      <w:lvlJc w:val="left"/>
      <w:pPr>
        <w:ind w:left="1788" w:firstLine="0"/>
      </w:pPr>
      <w:rPr>
        <w:rFonts w:ascii="Times New Roman" w:eastAsia="Times New Roman" w:hAnsi="Times New Roman" w:cs="Times New Roman"/>
        <w:b w:val="0"/>
        <w:i w:val="0"/>
        <w:strike w:val="0"/>
        <w:dstrike w:val="0"/>
        <w:color w:val="000000"/>
        <w:sz w:val="20"/>
        <w:szCs w:val="20"/>
        <w:u w:val="none" w:color="000000"/>
        <w:effect w:val="none"/>
        <w:bdr w:val="none" w:sz="0" w:space="0" w:color="auto" w:frame="1"/>
        <w:vertAlign w:val="baseline"/>
      </w:rPr>
    </w:lvl>
    <w:lvl w:ilvl="2" w:tplc="36EEB73E">
      <w:start w:val="1"/>
      <w:numFmt w:val="lowerRoman"/>
      <w:lvlText w:val="%3"/>
      <w:lvlJc w:val="left"/>
      <w:pPr>
        <w:ind w:left="2508" w:firstLine="0"/>
      </w:pPr>
      <w:rPr>
        <w:rFonts w:ascii="Times New Roman" w:eastAsia="Times New Roman" w:hAnsi="Times New Roman" w:cs="Times New Roman"/>
        <w:b w:val="0"/>
        <w:i w:val="0"/>
        <w:strike w:val="0"/>
        <w:dstrike w:val="0"/>
        <w:color w:val="000000"/>
        <w:sz w:val="20"/>
        <w:szCs w:val="20"/>
        <w:u w:val="none" w:color="000000"/>
        <w:effect w:val="none"/>
        <w:bdr w:val="none" w:sz="0" w:space="0" w:color="auto" w:frame="1"/>
        <w:vertAlign w:val="baseline"/>
      </w:rPr>
    </w:lvl>
    <w:lvl w:ilvl="3" w:tplc="43D82D52">
      <w:start w:val="1"/>
      <w:numFmt w:val="decimal"/>
      <w:lvlText w:val="%4"/>
      <w:lvlJc w:val="left"/>
      <w:pPr>
        <w:ind w:left="3228" w:firstLine="0"/>
      </w:pPr>
      <w:rPr>
        <w:rFonts w:ascii="Times New Roman" w:eastAsia="Times New Roman" w:hAnsi="Times New Roman" w:cs="Times New Roman"/>
        <w:b w:val="0"/>
        <w:i w:val="0"/>
        <w:strike w:val="0"/>
        <w:dstrike w:val="0"/>
        <w:color w:val="000000"/>
        <w:sz w:val="20"/>
        <w:szCs w:val="20"/>
        <w:u w:val="none" w:color="000000"/>
        <w:effect w:val="none"/>
        <w:bdr w:val="none" w:sz="0" w:space="0" w:color="auto" w:frame="1"/>
        <w:vertAlign w:val="baseline"/>
      </w:rPr>
    </w:lvl>
    <w:lvl w:ilvl="4" w:tplc="0B60AB32">
      <w:start w:val="1"/>
      <w:numFmt w:val="lowerLetter"/>
      <w:lvlText w:val="%5"/>
      <w:lvlJc w:val="left"/>
      <w:pPr>
        <w:ind w:left="3948" w:firstLine="0"/>
      </w:pPr>
      <w:rPr>
        <w:rFonts w:ascii="Times New Roman" w:eastAsia="Times New Roman" w:hAnsi="Times New Roman" w:cs="Times New Roman"/>
        <w:b w:val="0"/>
        <w:i w:val="0"/>
        <w:strike w:val="0"/>
        <w:dstrike w:val="0"/>
        <w:color w:val="000000"/>
        <w:sz w:val="20"/>
        <w:szCs w:val="20"/>
        <w:u w:val="none" w:color="000000"/>
        <w:effect w:val="none"/>
        <w:bdr w:val="none" w:sz="0" w:space="0" w:color="auto" w:frame="1"/>
        <w:vertAlign w:val="baseline"/>
      </w:rPr>
    </w:lvl>
    <w:lvl w:ilvl="5" w:tplc="2D4E96CE">
      <w:start w:val="1"/>
      <w:numFmt w:val="lowerRoman"/>
      <w:lvlText w:val="%6"/>
      <w:lvlJc w:val="left"/>
      <w:pPr>
        <w:ind w:left="4668" w:firstLine="0"/>
      </w:pPr>
      <w:rPr>
        <w:rFonts w:ascii="Times New Roman" w:eastAsia="Times New Roman" w:hAnsi="Times New Roman" w:cs="Times New Roman"/>
        <w:b w:val="0"/>
        <w:i w:val="0"/>
        <w:strike w:val="0"/>
        <w:dstrike w:val="0"/>
        <w:color w:val="000000"/>
        <w:sz w:val="20"/>
        <w:szCs w:val="20"/>
        <w:u w:val="none" w:color="000000"/>
        <w:effect w:val="none"/>
        <w:bdr w:val="none" w:sz="0" w:space="0" w:color="auto" w:frame="1"/>
        <w:vertAlign w:val="baseline"/>
      </w:rPr>
    </w:lvl>
    <w:lvl w:ilvl="6" w:tplc="C6D42D62">
      <w:start w:val="1"/>
      <w:numFmt w:val="decimal"/>
      <w:lvlText w:val="%7"/>
      <w:lvlJc w:val="left"/>
      <w:pPr>
        <w:ind w:left="5388" w:firstLine="0"/>
      </w:pPr>
      <w:rPr>
        <w:rFonts w:ascii="Times New Roman" w:eastAsia="Times New Roman" w:hAnsi="Times New Roman" w:cs="Times New Roman"/>
        <w:b w:val="0"/>
        <w:i w:val="0"/>
        <w:strike w:val="0"/>
        <w:dstrike w:val="0"/>
        <w:color w:val="000000"/>
        <w:sz w:val="20"/>
        <w:szCs w:val="20"/>
        <w:u w:val="none" w:color="000000"/>
        <w:effect w:val="none"/>
        <w:bdr w:val="none" w:sz="0" w:space="0" w:color="auto" w:frame="1"/>
        <w:vertAlign w:val="baseline"/>
      </w:rPr>
    </w:lvl>
    <w:lvl w:ilvl="7" w:tplc="8312E57E">
      <w:start w:val="1"/>
      <w:numFmt w:val="lowerLetter"/>
      <w:lvlText w:val="%8"/>
      <w:lvlJc w:val="left"/>
      <w:pPr>
        <w:ind w:left="6108" w:firstLine="0"/>
      </w:pPr>
      <w:rPr>
        <w:rFonts w:ascii="Times New Roman" w:eastAsia="Times New Roman" w:hAnsi="Times New Roman" w:cs="Times New Roman"/>
        <w:b w:val="0"/>
        <w:i w:val="0"/>
        <w:strike w:val="0"/>
        <w:dstrike w:val="0"/>
        <w:color w:val="000000"/>
        <w:sz w:val="20"/>
        <w:szCs w:val="20"/>
        <w:u w:val="none" w:color="000000"/>
        <w:effect w:val="none"/>
        <w:bdr w:val="none" w:sz="0" w:space="0" w:color="auto" w:frame="1"/>
        <w:vertAlign w:val="baseline"/>
      </w:rPr>
    </w:lvl>
    <w:lvl w:ilvl="8" w:tplc="D0028796">
      <w:start w:val="1"/>
      <w:numFmt w:val="lowerRoman"/>
      <w:lvlText w:val="%9"/>
      <w:lvlJc w:val="left"/>
      <w:pPr>
        <w:ind w:left="6828" w:firstLine="0"/>
      </w:pPr>
      <w:rPr>
        <w:rFonts w:ascii="Times New Roman" w:eastAsia="Times New Roman" w:hAnsi="Times New Roman" w:cs="Times New Roman"/>
        <w:b w:val="0"/>
        <w:i w:val="0"/>
        <w:strike w:val="0"/>
        <w:dstrike w:val="0"/>
        <w:color w:val="000000"/>
        <w:sz w:val="20"/>
        <w:szCs w:val="20"/>
        <w:u w:val="none" w:color="000000"/>
        <w:effect w:val="none"/>
        <w:bdr w:val="none" w:sz="0" w:space="0" w:color="auto" w:frame="1"/>
        <w:vertAlign w:val="baseline"/>
      </w:rPr>
    </w:lvl>
  </w:abstractNum>
  <w:abstractNum w:abstractNumId="9" w15:restartNumberingAfterBreak="0">
    <w:nsid w:val="2AA53639"/>
    <w:multiLevelType w:val="hybridMultilevel"/>
    <w:tmpl w:val="CACEEB46"/>
    <w:lvl w:ilvl="0" w:tplc="7BDE7266">
      <w:start w:val="1"/>
      <w:numFmt w:val="decimal"/>
      <w:lvlText w:val="%1."/>
      <w:lvlJc w:val="left"/>
      <w:pPr>
        <w:ind w:left="747"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1" w:tplc="103AED22">
      <w:start w:val="1"/>
      <w:numFmt w:val="lowerLetter"/>
      <w:lvlText w:val="%2"/>
      <w:lvlJc w:val="left"/>
      <w:pPr>
        <w:ind w:left="1402"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2" w:tplc="CCD0FAF0">
      <w:start w:val="1"/>
      <w:numFmt w:val="lowerRoman"/>
      <w:lvlText w:val="%3"/>
      <w:lvlJc w:val="left"/>
      <w:pPr>
        <w:ind w:left="2122"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3" w:tplc="542C94B4">
      <w:start w:val="1"/>
      <w:numFmt w:val="decimal"/>
      <w:lvlText w:val="%4"/>
      <w:lvlJc w:val="left"/>
      <w:pPr>
        <w:ind w:left="2842"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4" w:tplc="57468C5E">
      <w:start w:val="1"/>
      <w:numFmt w:val="lowerLetter"/>
      <w:lvlText w:val="%5"/>
      <w:lvlJc w:val="left"/>
      <w:pPr>
        <w:ind w:left="3562"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5" w:tplc="964E9516">
      <w:start w:val="1"/>
      <w:numFmt w:val="lowerRoman"/>
      <w:lvlText w:val="%6"/>
      <w:lvlJc w:val="left"/>
      <w:pPr>
        <w:ind w:left="4282"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6" w:tplc="E04410C0">
      <w:start w:val="1"/>
      <w:numFmt w:val="decimal"/>
      <w:lvlText w:val="%7"/>
      <w:lvlJc w:val="left"/>
      <w:pPr>
        <w:ind w:left="5002"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7" w:tplc="F496C012">
      <w:start w:val="1"/>
      <w:numFmt w:val="lowerLetter"/>
      <w:lvlText w:val="%8"/>
      <w:lvlJc w:val="left"/>
      <w:pPr>
        <w:ind w:left="5722"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8" w:tplc="23CE019C">
      <w:start w:val="1"/>
      <w:numFmt w:val="lowerRoman"/>
      <w:lvlText w:val="%9"/>
      <w:lvlJc w:val="left"/>
      <w:pPr>
        <w:ind w:left="6442"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abstractNum>
  <w:abstractNum w:abstractNumId="10" w15:restartNumberingAfterBreak="0">
    <w:nsid w:val="2DB70E45"/>
    <w:multiLevelType w:val="hybridMultilevel"/>
    <w:tmpl w:val="2F120E0E"/>
    <w:lvl w:ilvl="0" w:tplc="7DBE492E">
      <w:start w:val="1"/>
      <w:numFmt w:val="decimal"/>
      <w:lvlText w:val="%1."/>
      <w:lvlJc w:val="left"/>
      <w:pPr>
        <w:ind w:left="42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1" w:tplc="F2BCD090">
      <w:start w:val="1"/>
      <w:numFmt w:val="lowerLetter"/>
      <w:lvlText w:val="%2"/>
      <w:lvlJc w:val="left"/>
      <w:pPr>
        <w:ind w:left="108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2" w:tplc="AAFE72D4">
      <w:start w:val="1"/>
      <w:numFmt w:val="lowerRoman"/>
      <w:lvlText w:val="%3"/>
      <w:lvlJc w:val="left"/>
      <w:pPr>
        <w:ind w:left="180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3" w:tplc="B5DADC8E">
      <w:start w:val="1"/>
      <w:numFmt w:val="decimal"/>
      <w:lvlText w:val="%4"/>
      <w:lvlJc w:val="left"/>
      <w:pPr>
        <w:ind w:left="252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4" w:tplc="D2861202">
      <w:start w:val="1"/>
      <w:numFmt w:val="lowerLetter"/>
      <w:lvlText w:val="%5"/>
      <w:lvlJc w:val="left"/>
      <w:pPr>
        <w:ind w:left="324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5" w:tplc="53043450">
      <w:start w:val="1"/>
      <w:numFmt w:val="lowerRoman"/>
      <w:lvlText w:val="%6"/>
      <w:lvlJc w:val="left"/>
      <w:pPr>
        <w:ind w:left="396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6" w:tplc="2ADA573A">
      <w:start w:val="1"/>
      <w:numFmt w:val="decimal"/>
      <w:lvlText w:val="%7"/>
      <w:lvlJc w:val="left"/>
      <w:pPr>
        <w:ind w:left="468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7" w:tplc="D3980B24">
      <w:start w:val="1"/>
      <w:numFmt w:val="lowerLetter"/>
      <w:lvlText w:val="%8"/>
      <w:lvlJc w:val="left"/>
      <w:pPr>
        <w:ind w:left="540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8" w:tplc="DB82A580">
      <w:start w:val="1"/>
      <w:numFmt w:val="lowerRoman"/>
      <w:lvlText w:val="%9"/>
      <w:lvlJc w:val="left"/>
      <w:pPr>
        <w:ind w:left="612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abstractNum>
  <w:abstractNum w:abstractNumId="11" w15:restartNumberingAfterBreak="0">
    <w:nsid w:val="2E7D2768"/>
    <w:multiLevelType w:val="hybridMultilevel"/>
    <w:tmpl w:val="15744988"/>
    <w:lvl w:ilvl="0" w:tplc="3CEED762">
      <w:start w:val="2"/>
      <w:numFmt w:val="decimal"/>
      <w:lvlText w:val="%1."/>
      <w:lvlJc w:val="left"/>
      <w:pPr>
        <w:ind w:left="423"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1" w:tplc="620C0562">
      <w:start w:val="1"/>
      <w:numFmt w:val="lowerLetter"/>
      <w:lvlText w:val="%2"/>
      <w:lvlJc w:val="left"/>
      <w:pPr>
        <w:ind w:left="108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2" w:tplc="E4D2DF14">
      <w:start w:val="1"/>
      <w:numFmt w:val="lowerRoman"/>
      <w:lvlText w:val="%3"/>
      <w:lvlJc w:val="left"/>
      <w:pPr>
        <w:ind w:left="180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3" w:tplc="A01E07A8">
      <w:start w:val="1"/>
      <w:numFmt w:val="decimal"/>
      <w:lvlText w:val="%4"/>
      <w:lvlJc w:val="left"/>
      <w:pPr>
        <w:ind w:left="252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4" w:tplc="3B4AF752">
      <w:start w:val="1"/>
      <w:numFmt w:val="lowerLetter"/>
      <w:lvlText w:val="%5"/>
      <w:lvlJc w:val="left"/>
      <w:pPr>
        <w:ind w:left="324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5" w:tplc="98BAC5EA">
      <w:start w:val="1"/>
      <w:numFmt w:val="lowerRoman"/>
      <w:lvlText w:val="%6"/>
      <w:lvlJc w:val="left"/>
      <w:pPr>
        <w:ind w:left="396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6" w:tplc="5324EC76">
      <w:start w:val="1"/>
      <w:numFmt w:val="decimal"/>
      <w:lvlText w:val="%7"/>
      <w:lvlJc w:val="left"/>
      <w:pPr>
        <w:ind w:left="468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7" w:tplc="2C02B092">
      <w:start w:val="1"/>
      <w:numFmt w:val="lowerLetter"/>
      <w:lvlText w:val="%8"/>
      <w:lvlJc w:val="left"/>
      <w:pPr>
        <w:ind w:left="540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8" w:tplc="46D4A406">
      <w:start w:val="1"/>
      <w:numFmt w:val="lowerRoman"/>
      <w:lvlText w:val="%9"/>
      <w:lvlJc w:val="left"/>
      <w:pPr>
        <w:ind w:left="612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abstractNum>
  <w:abstractNum w:abstractNumId="12" w15:restartNumberingAfterBreak="0">
    <w:nsid w:val="2FF46E4E"/>
    <w:multiLevelType w:val="hybridMultilevel"/>
    <w:tmpl w:val="FF0ACE86"/>
    <w:lvl w:ilvl="0" w:tplc="831E9E0E">
      <w:start w:val="1"/>
      <w:numFmt w:val="decimal"/>
      <w:lvlText w:val="%1."/>
      <w:lvlJc w:val="left"/>
      <w:pPr>
        <w:ind w:left="1241"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1" w:tplc="E81E46E6">
      <w:start w:val="1"/>
      <w:numFmt w:val="lowerLetter"/>
      <w:lvlText w:val="%2"/>
      <w:lvlJc w:val="left"/>
      <w:pPr>
        <w:ind w:left="1614"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2" w:tplc="6388E920">
      <w:start w:val="1"/>
      <w:numFmt w:val="lowerRoman"/>
      <w:lvlText w:val="%3"/>
      <w:lvlJc w:val="left"/>
      <w:pPr>
        <w:ind w:left="2334"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3" w:tplc="ED1A9AF6">
      <w:start w:val="1"/>
      <w:numFmt w:val="decimal"/>
      <w:lvlText w:val="%4"/>
      <w:lvlJc w:val="left"/>
      <w:pPr>
        <w:ind w:left="3054"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4" w:tplc="42565A04">
      <w:start w:val="1"/>
      <w:numFmt w:val="lowerLetter"/>
      <w:lvlText w:val="%5"/>
      <w:lvlJc w:val="left"/>
      <w:pPr>
        <w:ind w:left="3774"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5" w:tplc="D19A9D58">
      <w:start w:val="1"/>
      <w:numFmt w:val="lowerRoman"/>
      <w:lvlText w:val="%6"/>
      <w:lvlJc w:val="left"/>
      <w:pPr>
        <w:ind w:left="4494"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6" w:tplc="A9A6B3F8">
      <w:start w:val="1"/>
      <w:numFmt w:val="decimal"/>
      <w:lvlText w:val="%7"/>
      <w:lvlJc w:val="left"/>
      <w:pPr>
        <w:ind w:left="5214"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7" w:tplc="E036FEFC">
      <w:start w:val="1"/>
      <w:numFmt w:val="lowerLetter"/>
      <w:lvlText w:val="%8"/>
      <w:lvlJc w:val="left"/>
      <w:pPr>
        <w:ind w:left="5934"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8" w:tplc="BBB6C300">
      <w:start w:val="1"/>
      <w:numFmt w:val="lowerRoman"/>
      <w:lvlText w:val="%9"/>
      <w:lvlJc w:val="left"/>
      <w:pPr>
        <w:ind w:left="6654"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abstractNum>
  <w:abstractNum w:abstractNumId="13" w15:restartNumberingAfterBreak="0">
    <w:nsid w:val="47A2541F"/>
    <w:multiLevelType w:val="hybridMultilevel"/>
    <w:tmpl w:val="DF7064E6"/>
    <w:lvl w:ilvl="0" w:tplc="44A83DCC">
      <w:start w:val="1"/>
      <w:numFmt w:val="bullet"/>
      <w:lvlText w:val="-"/>
      <w:lvlJc w:val="left"/>
      <w:pPr>
        <w:ind w:left="72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1" w:tplc="46269920">
      <w:start w:val="1"/>
      <w:numFmt w:val="bullet"/>
      <w:lvlText w:val="o"/>
      <w:lvlJc w:val="left"/>
      <w:pPr>
        <w:ind w:left="144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2" w:tplc="FCB8D9A2">
      <w:start w:val="1"/>
      <w:numFmt w:val="bullet"/>
      <w:lvlText w:val="▪"/>
      <w:lvlJc w:val="left"/>
      <w:pPr>
        <w:ind w:left="216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3" w:tplc="D8E66A92">
      <w:start w:val="1"/>
      <w:numFmt w:val="bullet"/>
      <w:lvlText w:val="•"/>
      <w:lvlJc w:val="left"/>
      <w:pPr>
        <w:ind w:left="288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4" w:tplc="BB5648B8">
      <w:start w:val="1"/>
      <w:numFmt w:val="bullet"/>
      <w:lvlText w:val="o"/>
      <w:lvlJc w:val="left"/>
      <w:pPr>
        <w:ind w:left="360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5" w:tplc="3C5E58AC">
      <w:start w:val="1"/>
      <w:numFmt w:val="bullet"/>
      <w:lvlText w:val="▪"/>
      <w:lvlJc w:val="left"/>
      <w:pPr>
        <w:ind w:left="432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6" w:tplc="26D2B9CA">
      <w:start w:val="1"/>
      <w:numFmt w:val="bullet"/>
      <w:lvlText w:val="•"/>
      <w:lvlJc w:val="left"/>
      <w:pPr>
        <w:ind w:left="504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7" w:tplc="0378840E">
      <w:start w:val="1"/>
      <w:numFmt w:val="bullet"/>
      <w:lvlText w:val="o"/>
      <w:lvlJc w:val="left"/>
      <w:pPr>
        <w:ind w:left="576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8" w:tplc="B6A8E328">
      <w:start w:val="1"/>
      <w:numFmt w:val="bullet"/>
      <w:lvlText w:val="▪"/>
      <w:lvlJc w:val="left"/>
      <w:pPr>
        <w:ind w:left="648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abstractNum>
  <w:abstractNum w:abstractNumId="14" w15:restartNumberingAfterBreak="0">
    <w:nsid w:val="47F83C50"/>
    <w:multiLevelType w:val="hybridMultilevel"/>
    <w:tmpl w:val="F6887B26"/>
    <w:lvl w:ilvl="0" w:tplc="F75AD2E0">
      <w:start w:val="3"/>
      <w:numFmt w:val="decimal"/>
      <w:lvlText w:val="%1."/>
      <w:lvlJc w:val="left"/>
      <w:pPr>
        <w:ind w:left="48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1" w:tplc="6BC25032">
      <w:start w:val="1"/>
      <w:numFmt w:val="lowerLetter"/>
      <w:lvlText w:val="%2"/>
      <w:lvlJc w:val="left"/>
      <w:pPr>
        <w:ind w:left="108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2" w:tplc="1870FB6A">
      <w:start w:val="1"/>
      <w:numFmt w:val="lowerRoman"/>
      <w:lvlText w:val="%3"/>
      <w:lvlJc w:val="left"/>
      <w:pPr>
        <w:ind w:left="180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3" w:tplc="DCDA3F6C">
      <w:start w:val="1"/>
      <w:numFmt w:val="decimal"/>
      <w:lvlText w:val="%4"/>
      <w:lvlJc w:val="left"/>
      <w:pPr>
        <w:ind w:left="252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4" w:tplc="8A1A7A76">
      <w:start w:val="1"/>
      <w:numFmt w:val="lowerLetter"/>
      <w:lvlText w:val="%5"/>
      <w:lvlJc w:val="left"/>
      <w:pPr>
        <w:ind w:left="324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5" w:tplc="9BC42830">
      <w:start w:val="1"/>
      <w:numFmt w:val="lowerRoman"/>
      <w:lvlText w:val="%6"/>
      <w:lvlJc w:val="left"/>
      <w:pPr>
        <w:ind w:left="396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6" w:tplc="194A7EC6">
      <w:start w:val="1"/>
      <w:numFmt w:val="decimal"/>
      <w:lvlText w:val="%7"/>
      <w:lvlJc w:val="left"/>
      <w:pPr>
        <w:ind w:left="468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7" w:tplc="07A244E6">
      <w:start w:val="1"/>
      <w:numFmt w:val="lowerLetter"/>
      <w:lvlText w:val="%8"/>
      <w:lvlJc w:val="left"/>
      <w:pPr>
        <w:ind w:left="540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8" w:tplc="AD62FBAC">
      <w:start w:val="1"/>
      <w:numFmt w:val="lowerRoman"/>
      <w:lvlText w:val="%9"/>
      <w:lvlJc w:val="left"/>
      <w:pPr>
        <w:ind w:left="612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abstractNum>
  <w:abstractNum w:abstractNumId="15" w15:restartNumberingAfterBreak="0">
    <w:nsid w:val="4E3F7AB4"/>
    <w:multiLevelType w:val="hybridMultilevel"/>
    <w:tmpl w:val="983E0CF0"/>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6" w15:restartNumberingAfterBreak="0">
    <w:nsid w:val="55CC3BD5"/>
    <w:multiLevelType w:val="hybridMultilevel"/>
    <w:tmpl w:val="54581C24"/>
    <w:lvl w:ilvl="0" w:tplc="EB70C8AA">
      <w:start w:val="1"/>
      <w:numFmt w:val="decimal"/>
      <w:lvlText w:val="%1."/>
      <w:lvlJc w:val="left"/>
      <w:pPr>
        <w:ind w:left="362"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1" w:tplc="A3C0A8FC">
      <w:start w:val="1"/>
      <w:numFmt w:val="lowerLetter"/>
      <w:lvlText w:val="%2"/>
      <w:lvlJc w:val="left"/>
      <w:pPr>
        <w:ind w:left="108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2" w:tplc="6C0A3096">
      <w:start w:val="1"/>
      <w:numFmt w:val="lowerRoman"/>
      <w:lvlText w:val="%3"/>
      <w:lvlJc w:val="left"/>
      <w:pPr>
        <w:ind w:left="180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3" w:tplc="74929874">
      <w:start w:val="1"/>
      <w:numFmt w:val="decimal"/>
      <w:lvlText w:val="%4"/>
      <w:lvlJc w:val="left"/>
      <w:pPr>
        <w:ind w:left="252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4" w:tplc="20082812">
      <w:start w:val="1"/>
      <w:numFmt w:val="lowerLetter"/>
      <w:lvlText w:val="%5"/>
      <w:lvlJc w:val="left"/>
      <w:pPr>
        <w:ind w:left="324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5" w:tplc="897CE62E">
      <w:start w:val="1"/>
      <w:numFmt w:val="lowerRoman"/>
      <w:lvlText w:val="%6"/>
      <w:lvlJc w:val="left"/>
      <w:pPr>
        <w:ind w:left="396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6" w:tplc="3004557E">
      <w:start w:val="1"/>
      <w:numFmt w:val="decimal"/>
      <w:lvlText w:val="%7"/>
      <w:lvlJc w:val="left"/>
      <w:pPr>
        <w:ind w:left="468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7" w:tplc="22A80FD6">
      <w:start w:val="1"/>
      <w:numFmt w:val="lowerLetter"/>
      <w:lvlText w:val="%8"/>
      <w:lvlJc w:val="left"/>
      <w:pPr>
        <w:ind w:left="540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8" w:tplc="F4B6A0B0">
      <w:start w:val="1"/>
      <w:numFmt w:val="lowerRoman"/>
      <w:lvlText w:val="%9"/>
      <w:lvlJc w:val="left"/>
      <w:pPr>
        <w:ind w:left="612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abstractNum>
  <w:abstractNum w:abstractNumId="17" w15:restartNumberingAfterBreak="0">
    <w:nsid w:val="586868F6"/>
    <w:multiLevelType w:val="hybridMultilevel"/>
    <w:tmpl w:val="CC30DA0A"/>
    <w:lvl w:ilvl="0" w:tplc="565EB2D2">
      <w:start w:val="1"/>
      <w:numFmt w:val="decimal"/>
      <w:lvlText w:val="%1."/>
      <w:lvlJc w:val="left"/>
      <w:pPr>
        <w:ind w:left="42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1" w:tplc="D57EC220">
      <w:start w:val="1"/>
      <w:numFmt w:val="lowerLetter"/>
      <w:lvlText w:val="%2"/>
      <w:lvlJc w:val="left"/>
      <w:pPr>
        <w:ind w:left="108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2" w:tplc="ED08D8D6">
      <w:start w:val="1"/>
      <w:numFmt w:val="lowerRoman"/>
      <w:lvlText w:val="%3"/>
      <w:lvlJc w:val="left"/>
      <w:pPr>
        <w:ind w:left="180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3" w:tplc="19F2BEE8">
      <w:start w:val="1"/>
      <w:numFmt w:val="decimal"/>
      <w:lvlText w:val="%4"/>
      <w:lvlJc w:val="left"/>
      <w:pPr>
        <w:ind w:left="252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4" w:tplc="44084294">
      <w:start w:val="1"/>
      <w:numFmt w:val="lowerLetter"/>
      <w:lvlText w:val="%5"/>
      <w:lvlJc w:val="left"/>
      <w:pPr>
        <w:ind w:left="324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5" w:tplc="97566812">
      <w:start w:val="1"/>
      <w:numFmt w:val="lowerRoman"/>
      <w:lvlText w:val="%6"/>
      <w:lvlJc w:val="left"/>
      <w:pPr>
        <w:ind w:left="396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6" w:tplc="E75427EC">
      <w:start w:val="1"/>
      <w:numFmt w:val="decimal"/>
      <w:lvlText w:val="%7"/>
      <w:lvlJc w:val="left"/>
      <w:pPr>
        <w:ind w:left="468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7" w:tplc="0B1C9E18">
      <w:start w:val="1"/>
      <w:numFmt w:val="lowerLetter"/>
      <w:lvlText w:val="%8"/>
      <w:lvlJc w:val="left"/>
      <w:pPr>
        <w:ind w:left="540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8" w:tplc="80908204">
      <w:start w:val="1"/>
      <w:numFmt w:val="lowerRoman"/>
      <w:lvlText w:val="%9"/>
      <w:lvlJc w:val="left"/>
      <w:pPr>
        <w:ind w:left="612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abstractNum>
  <w:abstractNum w:abstractNumId="18" w15:restartNumberingAfterBreak="0">
    <w:nsid w:val="5A8D0C7C"/>
    <w:multiLevelType w:val="hybridMultilevel"/>
    <w:tmpl w:val="2C0E805E"/>
    <w:lvl w:ilvl="0" w:tplc="3A727CE0">
      <w:start w:val="1"/>
      <w:numFmt w:val="decimal"/>
      <w:lvlText w:val="%1."/>
      <w:lvlJc w:val="left"/>
      <w:pPr>
        <w:ind w:left="52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1" w:tplc="1FB0093C">
      <w:start w:val="1"/>
      <w:numFmt w:val="lowerLetter"/>
      <w:lvlText w:val="%2"/>
      <w:lvlJc w:val="left"/>
      <w:pPr>
        <w:ind w:left="1402"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2" w:tplc="9AFC297A">
      <w:start w:val="1"/>
      <w:numFmt w:val="lowerRoman"/>
      <w:lvlText w:val="%3"/>
      <w:lvlJc w:val="left"/>
      <w:pPr>
        <w:ind w:left="2122"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3" w:tplc="8648E22A">
      <w:start w:val="1"/>
      <w:numFmt w:val="decimal"/>
      <w:lvlText w:val="%4"/>
      <w:lvlJc w:val="left"/>
      <w:pPr>
        <w:ind w:left="2842"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4" w:tplc="12941788">
      <w:start w:val="1"/>
      <w:numFmt w:val="lowerLetter"/>
      <w:lvlText w:val="%5"/>
      <w:lvlJc w:val="left"/>
      <w:pPr>
        <w:ind w:left="3562"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5" w:tplc="04B84DD6">
      <w:start w:val="1"/>
      <w:numFmt w:val="lowerRoman"/>
      <w:lvlText w:val="%6"/>
      <w:lvlJc w:val="left"/>
      <w:pPr>
        <w:ind w:left="4282"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6" w:tplc="58D68A5A">
      <w:start w:val="1"/>
      <w:numFmt w:val="decimal"/>
      <w:lvlText w:val="%7"/>
      <w:lvlJc w:val="left"/>
      <w:pPr>
        <w:ind w:left="5002"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7" w:tplc="045CA198">
      <w:start w:val="1"/>
      <w:numFmt w:val="lowerLetter"/>
      <w:lvlText w:val="%8"/>
      <w:lvlJc w:val="left"/>
      <w:pPr>
        <w:ind w:left="5722"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8" w:tplc="B1520ABE">
      <w:start w:val="1"/>
      <w:numFmt w:val="lowerRoman"/>
      <w:lvlText w:val="%9"/>
      <w:lvlJc w:val="left"/>
      <w:pPr>
        <w:ind w:left="6442"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abstractNum>
  <w:abstractNum w:abstractNumId="19" w15:restartNumberingAfterBreak="0">
    <w:nsid w:val="5BB324CC"/>
    <w:multiLevelType w:val="hybridMultilevel"/>
    <w:tmpl w:val="B78AD1F0"/>
    <w:lvl w:ilvl="0" w:tplc="749C1C08">
      <w:start w:val="1"/>
      <w:numFmt w:val="decimal"/>
      <w:lvlText w:val="%1."/>
      <w:lvlJc w:val="left"/>
      <w:pPr>
        <w:ind w:left="70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1" w:tplc="C096CDF0">
      <w:start w:val="1"/>
      <w:numFmt w:val="lowerLetter"/>
      <w:lvlText w:val="%2"/>
      <w:lvlJc w:val="left"/>
      <w:pPr>
        <w:ind w:left="144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2" w:tplc="F5C426C0">
      <w:start w:val="1"/>
      <w:numFmt w:val="lowerRoman"/>
      <w:lvlText w:val="%3"/>
      <w:lvlJc w:val="left"/>
      <w:pPr>
        <w:ind w:left="216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3" w:tplc="FEA235E6">
      <w:start w:val="1"/>
      <w:numFmt w:val="decimal"/>
      <w:lvlText w:val="%4"/>
      <w:lvlJc w:val="left"/>
      <w:pPr>
        <w:ind w:left="288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4" w:tplc="249027CE">
      <w:start w:val="1"/>
      <w:numFmt w:val="lowerLetter"/>
      <w:lvlText w:val="%5"/>
      <w:lvlJc w:val="left"/>
      <w:pPr>
        <w:ind w:left="360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5" w:tplc="6D84F410">
      <w:start w:val="1"/>
      <w:numFmt w:val="lowerRoman"/>
      <w:lvlText w:val="%6"/>
      <w:lvlJc w:val="left"/>
      <w:pPr>
        <w:ind w:left="432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6" w:tplc="CB109EAE">
      <w:start w:val="1"/>
      <w:numFmt w:val="decimal"/>
      <w:lvlText w:val="%7"/>
      <w:lvlJc w:val="left"/>
      <w:pPr>
        <w:ind w:left="504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7" w:tplc="F348D160">
      <w:start w:val="1"/>
      <w:numFmt w:val="lowerLetter"/>
      <w:lvlText w:val="%8"/>
      <w:lvlJc w:val="left"/>
      <w:pPr>
        <w:ind w:left="576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8" w:tplc="D0827FDE">
      <w:start w:val="1"/>
      <w:numFmt w:val="lowerRoman"/>
      <w:lvlText w:val="%9"/>
      <w:lvlJc w:val="left"/>
      <w:pPr>
        <w:ind w:left="648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abstractNum>
  <w:abstractNum w:abstractNumId="20" w15:restartNumberingAfterBreak="0">
    <w:nsid w:val="5F3E2762"/>
    <w:multiLevelType w:val="hybridMultilevel"/>
    <w:tmpl w:val="48A659F8"/>
    <w:lvl w:ilvl="0" w:tplc="05CE01CA">
      <w:start w:val="1"/>
      <w:numFmt w:val="decimal"/>
      <w:lvlText w:val="%1."/>
      <w:lvlJc w:val="left"/>
      <w:pPr>
        <w:ind w:left="70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1" w:tplc="E542D368">
      <w:start w:val="1"/>
      <w:numFmt w:val="lowerLetter"/>
      <w:lvlText w:val="%2"/>
      <w:lvlJc w:val="left"/>
      <w:pPr>
        <w:ind w:left="144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2" w:tplc="DD04829C">
      <w:start w:val="1"/>
      <w:numFmt w:val="lowerRoman"/>
      <w:lvlText w:val="%3"/>
      <w:lvlJc w:val="left"/>
      <w:pPr>
        <w:ind w:left="216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3" w:tplc="23AE25AC">
      <w:start w:val="1"/>
      <w:numFmt w:val="decimal"/>
      <w:lvlText w:val="%4"/>
      <w:lvlJc w:val="left"/>
      <w:pPr>
        <w:ind w:left="288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4" w:tplc="94B8BEA4">
      <w:start w:val="1"/>
      <w:numFmt w:val="lowerLetter"/>
      <w:lvlText w:val="%5"/>
      <w:lvlJc w:val="left"/>
      <w:pPr>
        <w:ind w:left="360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5" w:tplc="54BAE1AC">
      <w:start w:val="1"/>
      <w:numFmt w:val="lowerRoman"/>
      <w:lvlText w:val="%6"/>
      <w:lvlJc w:val="left"/>
      <w:pPr>
        <w:ind w:left="432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6" w:tplc="43209B8A">
      <w:start w:val="1"/>
      <w:numFmt w:val="decimal"/>
      <w:lvlText w:val="%7"/>
      <w:lvlJc w:val="left"/>
      <w:pPr>
        <w:ind w:left="504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7" w:tplc="904094E8">
      <w:start w:val="1"/>
      <w:numFmt w:val="lowerLetter"/>
      <w:lvlText w:val="%8"/>
      <w:lvlJc w:val="left"/>
      <w:pPr>
        <w:ind w:left="576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8" w:tplc="EC447CE4">
      <w:start w:val="1"/>
      <w:numFmt w:val="lowerRoman"/>
      <w:lvlText w:val="%9"/>
      <w:lvlJc w:val="left"/>
      <w:pPr>
        <w:ind w:left="648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abstractNum>
  <w:abstractNum w:abstractNumId="21" w15:restartNumberingAfterBreak="0">
    <w:nsid w:val="5F465180"/>
    <w:multiLevelType w:val="hybridMultilevel"/>
    <w:tmpl w:val="B19E9C74"/>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2" w15:restartNumberingAfterBreak="0">
    <w:nsid w:val="5FDC40BA"/>
    <w:multiLevelType w:val="hybridMultilevel"/>
    <w:tmpl w:val="2C0E805E"/>
    <w:lvl w:ilvl="0" w:tplc="3A727CE0">
      <w:start w:val="1"/>
      <w:numFmt w:val="decimal"/>
      <w:lvlText w:val="%1."/>
      <w:lvlJc w:val="left"/>
      <w:pPr>
        <w:ind w:left="52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1" w:tplc="1FB0093C">
      <w:start w:val="1"/>
      <w:numFmt w:val="lowerLetter"/>
      <w:lvlText w:val="%2"/>
      <w:lvlJc w:val="left"/>
      <w:pPr>
        <w:ind w:left="1402"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2" w:tplc="9AFC297A">
      <w:start w:val="1"/>
      <w:numFmt w:val="lowerRoman"/>
      <w:lvlText w:val="%3"/>
      <w:lvlJc w:val="left"/>
      <w:pPr>
        <w:ind w:left="2122"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3" w:tplc="8648E22A">
      <w:start w:val="1"/>
      <w:numFmt w:val="decimal"/>
      <w:lvlText w:val="%4"/>
      <w:lvlJc w:val="left"/>
      <w:pPr>
        <w:ind w:left="2842"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4" w:tplc="12941788">
      <w:start w:val="1"/>
      <w:numFmt w:val="lowerLetter"/>
      <w:lvlText w:val="%5"/>
      <w:lvlJc w:val="left"/>
      <w:pPr>
        <w:ind w:left="3562"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5" w:tplc="04B84DD6">
      <w:start w:val="1"/>
      <w:numFmt w:val="lowerRoman"/>
      <w:lvlText w:val="%6"/>
      <w:lvlJc w:val="left"/>
      <w:pPr>
        <w:ind w:left="4282"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6" w:tplc="58D68A5A">
      <w:start w:val="1"/>
      <w:numFmt w:val="decimal"/>
      <w:lvlText w:val="%7"/>
      <w:lvlJc w:val="left"/>
      <w:pPr>
        <w:ind w:left="5002"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7" w:tplc="045CA198">
      <w:start w:val="1"/>
      <w:numFmt w:val="lowerLetter"/>
      <w:lvlText w:val="%8"/>
      <w:lvlJc w:val="left"/>
      <w:pPr>
        <w:ind w:left="5722"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8" w:tplc="B1520ABE">
      <w:start w:val="1"/>
      <w:numFmt w:val="lowerRoman"/>
      <w:lvlText w:val="%9"/>
      <w:lvlJc w:val="left"/>
      <w:pPr>
        <w:ind w:left="6442"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abstractNum>
  <w:abstractNum w:abstractNumId="23" w15:restartNumberingAfterBreak="0">
    <w:nsid w:val="68764D16"/>
    <w:multiLevelType w:val="hybridMultilevel"/>
    <w:tmpl w:val="1C24D1FE"/>
    <w:lvl w:ilvl="0" w:tplc="73F2AB16">
      <w:start w:val="1"/>
      <w:numFmt w:val="decimal"/>
      <w:lvlText w:val="%1."/>
      <w:lvlJc w:val="left"/>
      <w:pPr>
        <w:ind w:left="36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1" w:tplc="14324002">
      <w:start w:val="1"/>
      <w:numFmt w:val="lowerLetter"/>
      <w:lvlText w:val="%2"/>
      <w:lvlJc w:val="left"/>
      <w:pPr>
        <w:ind w:left="108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2" w:tplc="D8AE4BE0">
      <w:start w:val="1"/>
      <w:numFmt w:val="lowerRoman"/>
      <w:lvlText w:val="%3"/>
      <w:lvlJc w:val="left"/>
      <w:pPr>
        <w:ind w:left="180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3" w:tplc="541AE1D2">
      <w:start w:val="1"/>
      <w:numFmt w:val="decimal"/>
      <w:lvlText w:val="%4"/>
      <w:lvlJc w:val="left"/>
      <w:pPr>
        <w:ind w:left="252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4" w:tplc="D572F7FC">
      <w:start w:val="1"/>
      <w:numFmt w:val="lowerLetter"/>
      <w:lvlText w:val="%5"/>
      <w:lvlJc w:val="left"/>
      <w:pPr>
        <w:ind w:left="324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5" w:tplc="0396FF00">
      <w:start w:val="1"/>
      <w:numFmt w:val="lowerRoman"/>
      <w:lvlText w:val="%6"/>
      <w:lvlJc w:val="left"/>
      <w:pPr>
        <w:ind w:left="396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6" w:tplc="4EE2A03E">
      <w:start w:val="1"/>
      <w:numFmt w:val="decimal"/>
      <w:lvlText w:val="%7"/>
      <w:lvlJc w:val="left"/>
      <w:pPr>
        <w:ind w:left="468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7" w:tplc="143A7BEE">
      <w:start w:val="1"/>
      <w:numFmt w:val="lowerLetter"/>
      <w:lvlText w:val="%8"/>
      <w:lvlJc w:val="left"/>
      <w:pPr>
        <w:ind w:left="540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8" w:tplc="BF0006F6">
      <w:start w:val="1"/>
      <w:numFmt w:val="lowerRoman"/>
      <w:lvlText w:val="%9"/>
      <w:lvlJc w:val="left"/>
      <w:pPr>
        <w:ind w:left="612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abstractNum>
  <w:abstractNum w:abstractNumId="24" w15:restartNumberingAfterBreak="0">
    <w:nsid w:val="73F84E42"/>
    <w:multiLevelType w:val="hybridMultilevel"/>
    <w:tmpl w:val="E03ABE00"/>
    <w:lvl w:ilvl="0" w:tplc="A6989482">
      <w:start w:val="6"/>
      <w:numFmt w:val="decimal"/>
      <w:lvlText w:val="%1."/>
      <w:lvlJc w:val="left"/>
      <w:pPr>
        <w:ind w:left="42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1" w:tplc="BC3AA7AE">
      <w:start w:val="1"/>
      <w:numFmt w:val="lowerLetter"/>
      <w:lvlText w:val="%2"/>
      <w:lvlJc w:val="left"/>
      <w:pPr>
        <w:ind w:left="108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2" w:tplc="5AAE41A6">
      <w:start w:val="1"/>
      <w:numFmt w:val="lowerRoman"/>
      <w:lvlText w:val="%3"/>
      <w:lvlJc w:val="left"/>
      <w:pPr>
        <w:ind w:left="180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3" w:tplc="F1D87D6E">
      <w:start w:val="1"/>
      <w:numFmt w:val="decimal"/>
      <w:lvlText w:val="%4"/>
      <w:lvlJc w:val="left"/>
      <w:pPr>
        <w:ind w:left="252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4" w:tplc="4C4C8C30">
      <w:start w:val="1"/>
      <w:numFmt w:val="lowerLetter"/>
      <w:lvlText w:val="%5"/>
      <w:lvlJc w:val="left"/>
      <w:pPr>
        <w:ind w:left="324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5" w:tplc="B2641248">
      <w:start w:val="1"/>
      <w:numFmt w:val="lowerRoman"/>
      <w:lvlText w:val="%6"/>
      <w:lvlJc w:val="left"/>
      <w:pPr>
        <w:ind w:left="396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6" w:tplc="D744CC32">
      <w:start w:val="1"/>
      <w:numFmt w:val="decimal"/>
      <w:lvlText w:val="%7"/>
      <w:lvlJc w:val="left"/>
      <w:pPr>
        <w:ind w:left="468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7" w:tplc="344475E0">
      <w:start w:val="1"/>
      <w:numFmt w:val="lowerLetter"/>
      <w:lvlText w:val="%8"/>
      <w:lvlJc w:val="left"/>
      <w:pPr>
        <w:ind w:left="540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8" w:tplc="8DD0FBC4">
      <w:start w:val="1"/>
      <w:numFmt w:val="lowerRoman"/>
      <w:lvlText w:val="%9"/>
      <w:lvlJc w:val="left"/>
      <w:pPr>
        <w:ind w:left="612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abstractNum>
  <w:abstractNum w:abstractNumId="25" w15:restartNumberingAfterBreak="0">
    <w:nsid w:val="779E37A8"/>
    <w:multiLevelType w:val="hybridMultilevel"/>
    <w:tmpl w:val="DAA81E12"/>
    <w:lvl w:ilvl="0" w:tplc="ECC875F4">
      <w:start w:val="1"/>
      <w:numFmt w:val="decimal"/>
      <w:lvlText w:val="%1."/>
      <w:lvlJc w:val="left"/>
      <w:pPr>
        <w:ind w:left="70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1" w:tplc="7520DBA0">
      <w:start w:val="1"/>
      <w:numFmt w:val="lowerLetter"/>
      <w:lvlText w:val="%2"/>
      <w:lvlJc w:val="left"/>
      <w:pPr>
        <w:ind w:left="144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2" w:tplc="49CA2862">
      <w:start w:val="1"/>
      <w:numFmt w:val="lowerRoman"/>
      <w:lvlText w:val="%3"/>
      <w:lvlJc w:val="left"/>
      <w:pPr>
        <w:ind w:left="216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3" w:tplc="A45E5168">
      <w:start w:val="1"/>
      <w:numFmt w:val="decimal"/>
      <w:lvlText w:val="%4"/>
      <w:lvlJc w:val="left"/>
      <w:pPr>
        <w:ind w:left="288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4" w:tplc="6AFCAF04">
      <w:start w:val="1"/>
      <w:numFmt w:val="lowerLetter"/>
      <w:lvlText w:val="%5"/>
      <w:lvlJc w:val="left"/>
      <w:pPr>
        <w:ind w:left="360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5" w:tplc="9DF424B2">
      <w:start w:val="1"/>
      <w:numFmt w:val="lowerRoman"/>
      <w:lvlText w:val="%6"/>
      <w:lvlJc w:val="left"/>
      <w:pPr>
        <w:ind w:left="432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6" w:tplc="36C6B5B8">
      <w:start w:val="1"/>
      <w:numFmt w:val="decimal"/>
      <w:lvlText w:val="%7"/>
      <w:lvlJc w:val="left"/>
      <w:pPr>
        <w:ind w:left="504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7" w:tplc="D2DAAC66">
      <w:start w:val="1"/>
      <w:numFmt w:val="lowerLetter"/>
      <w:lvlText w:val="%8"/>
      <w:lvlJc w:val="left"/>
      <w:pPr>
        <w:ind w:left="576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8" w:tplc="4F2E260A">
      <w:start w:val="1"/>
      <w:numFmt w:val="lowerRoman"/>
      <w:lvlText w:val="%9"/>
      <w:lvlJc w:val="left"/>
      <w:pPr>
        <w:ind w:left="648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abstractNum>
  <w:abstractNum w:abstractNumId="26" w15:restartNumberingAfterBreak="0">
    <w:nsid w:val="78C56FFE"/>
    <w:multiLevelType w:val="hybridMultilevel"/>
    <w:tmpl w:val="62D2B058"/>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7" w15:restartNumberingAfterBreak="0">
    <w:nsid w:val="792E3B07"/>
    <w:multiLevelType w:val="multilevel"/>
    <w:tmpl w:val="61A2F1E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8" w15:restartNumberingAfterBreak="0">
    <w:nsid w:val="7D422922"/>
    <w:multiLevelType w:val="hybridMultilevel"/>
    <w:tmpl w:val="43A6AF32"/>
    <w:lvl w:ilvl="0" w:tplc="0405000F">
      <w:start w:val="1"/>
      <w:numFmt w:val="decimal"/>
      <w:lvlText w:val="%1."/>
      <w:lvlJc w:val="left"/>
      <w:pPr>
        <w:ind w:left="708" w:firstLine="0"/>
      </w:pPr>
      <w:rPr>
        <w:b w:val="0"/>
        <w:i w:val="0"/>
        <w:strike w:val="0"/>
        <w:dstrike w:val="0"/>
        <w:color w:val="000000"/>
        <w:sz w:val="24"/>
        <w:szCs w:val="24"/>
        <w:u w:val="none" w:color="000000"/>
        <w:effect w:val="none"/>
        <w:bdr w:val="none" w:sz="0" w:space="0" w:color="auto" w:frame="1"/>
        <w:vertAlign w:val="baseline"/>
      </w:rPr>
    </w:lvl>
    <w:lvl w:ilvl="1" w:tplc="A09055AE">
      <w:start w:val="1"/>
      <w:numFmt w:val="lowerLetter"/>
      <w:lvlText w:val="%2"/>
      <w:lvlJc w:val="left"/>
      <w:pPr>
        <w:ind w:left="144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2" w:tplc="61DCC6E4">
      <w:start w:val="1"/>
      <w:numFmt w:val="lowerRoman"/>
      <w:lvlText w:val="%3"/>
      <w:lvlJc w:val="left"/>
      <w:pPr>
        <w:ind w:left="216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3" w:tplc="A2E49A72">
      <w:start w:val="1"/>
      <w:numFmt w:val="decimal"/>
      <w:lvlText w:val="%4"/>
      <w:lvlJc w:val="left"/>
      <w:pPr>
        <w:ind w:left="288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4" w:tplc="A294B65A">
      <w:start w:val="1"/>
      <w:numFmt w:val="lowerLetter"/>
      <w:lvlText w:val="%5"/>
      <w:lvlJc w:val="left"/>
      <w:pPr>
        <w:ind w:left="360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5" w:tplc="34AE7F1A">
      <w:start w:val="1"/>
      <w:numFmt w:val="lowerRoman"/>
      <w:lvlText w:val="%6"/>
      <w:lvlJc w:val="left"/>
      <w:pPr>
        <w:ind w:left="432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6" w:tplc="689229C0">
      <w:start w:val="1"/>
      <w:numFmt w:val="decimal"/>
      <w:lvlText w:val="%7"/>
      <w:lvlJc w:val="left"/>
      <w:pPr>
        <w:ind w:left="504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7" w:tplc="EEB41C16">
      <w:start w:val="1"/>
      <w:numFmt w:val="lowerLetter"/>
      <w:lvlText w:val="%8"/>
      <w:lvlJc w:val="left"/>
      <w:pPr>
        <w:ind w:left="576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8" w:tplc="F19EF59C">
      <w:start w:val="1"/>
      <w:numFmt w:val="lowerRoman"/>
      <w:lvlText w:val="%9"/>
      <w:lvlJc w:val="left"/>
      <w:pPr>
        <w:ind w:left="648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abstractNum>
  <w:num w:numId="1">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4"/>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4"/>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8"/>
  </w:num>
  <w:num w:numId="1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
  </w:num>
  <w:num w:numId="14">
    <w:abstractNumId w:val="6"/>
    <w:lvlOverride w:ilvl="0">
      <w:startOverride w:val="1"/>
    </w:lvlOverride>
    <w:lvlOverride w:ilvl="1"/>
    <w:lvlOverride w:ilvl="2"/>
    <w:lvlOverride w:ilvl="3"/>
    <w:lvlOverride w:ilvl="4"/>
    <w:lvlOverride w:ilvl="5"/>
    <w:lvlOverride w:ilvl="6"/>
    <w:lvlOverride w:ilvl="7"/>
    <w:lvlOverride w:ilvl="8"/>
  </w:num>
  <w:num w:numId="1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4"/>
  </w:num>
  <w:num w:numId="19">
    <w:abstractNumId w:val="1"/>
  </w:num>
  <w:num w:numId="20">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8"/>
  </w:num>
  <w:num w:numId="25">
    <w:abstractNumId w:val="26"/>
  </w:num>
  <w:num w:numId="26">
    <w:abstractNumId w:val="21"/>
  </w:num>
  <w:num w:numId="27">
    <w:abstractNumId w:val="15"/>
  </w:num>
  <w:num w:numId="28">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8"/>
  </w:num>
  <w:num w:numId="30">
    <w:abstractNumId w:val="22"/>
  </w:num>
  <w:num w:numId="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4BB5"/>
    <w:rsid w:val="00003BC9"/>
    <w:rsid w:val="00020CBC"/>
    <w:rsid w:val="00061C6F"/>
    <w:rsid w:val="000622CC"/>
    <w:rsid w:val="00080AB5"/>
    <w:rsid w:val="00082361"/>
    <w:rsid w:val="000850C6"/>
    <w:rsid w:val="00085266"/>
    <w:rsid w:val="00086997"/>
    <w:rsid w:val="0009277F"/>
    <w:rsid w:val="000F2F20"/>
    <w:rsid w:val="00103EDB"/>
    <w:rsid w:val="001131BB"/>
    <w:rsid w:val="0013160F"/>
    <w:rsid w:val="00140451"/>
    <w:rsid w:val="00165D45"/>
    <w:rsid w:val="0017367C"/>
    <w:rsid w:val="0017653D"/>
    <w:rsid w:val="001C44AF"/>
    <w:rsid w:val="00254871"/>
    <w:rsid w:val="00262DC5"/>
    <w:rsid w:val="00290902"/>
    <w:rsid w:val="002B49A4"/>
    <w:rsid w:val="002C3342"/>
    <w:rsid w:val="002F0DE8"/>
    <w:rsid w:val="003035E8"/>
    <w:rsid w:val="00316FF0"/>
    <w:rsid w:val="00372ABC"/>
    <w:rsid w:val="0037493D"/>
    <w:rsid w:val="00384AAB"/>
    <w:rsid w:val="00385A98"/>
    <w:rsid w:val="003A7D81"/>
    <w:rsid w:val="003B67C9"/>
    <w:rsid w:val="003F3EDE"/>
    <w:rsid w:val="00495677"/>
    <w:rsid w:val="004A16AC"/>
    <w:rsid w:val="004B2F2D"/>
    <w:rsid w:val="004C2ED7"/>
    <w:rsid w:val="004D31E8"/>
    <w:rsid w:val="004D41A8"/>
    <w:rsid w:val="0050079E"/>
    <w:rsid w:val="00510CE0"/>
    <w:rsid w:val="00574C46"/>
    <w:rsid w:val="00592931"/>
    <w:rsid w:val="00611EE9"/>
    <w:rsid w:val="00643C0B"/>
    <w:rsid w:val="0066327E"/>
    <w:rsid w:val="006758D1"/>
    <w:rsid w:val="006A21B8"/>
    <w:rsid w:val="007377A8"/>
    <w:rsid w:val="00781CED"/>
    <w:rsid w:val="00787978"/>
    <w:rsid w:val="007A3E6E"/>
    <w:rsid w:val="007B41DF"/>
    <w:rsid w:val="007C7271"/>
    <w:rsid w:val="007D271E"/>
    <w:rsid w:val="007F5333"/>
    <w:rsid w:val="008057B6"/>
    <w:rsid w:val="008329D1"/>
    <w:rsid w:val="00834B0E"/>
    <w:rsid w:val="0085723B"/>
    <w:rsid w:val="00893DFD"/>
    <w:rsid w:val="008D5D83"/>
    <w:rsid w:val="008E361B"/>
    <w:rsid w:val="009457F3"/>
    <w:rsid w:val="00950407"/>
    <w:rsid w:val="00970CDF"/>
    <w:rsid w:val="009B3BD7"/>
    <w:rsid w:val="00A333DA"/>
    <w:rsid w:val="00A51097"/>
    <w:rsid w:val="00A6487D"/>
    <w:rsid w:val="00AD3532"/>
    <w:rsid w:val="00AE5226"/>
    <w:rsid w:val="00B138F6"/>
    <w:rsid w:val="00B214A4"/>
    <w:rsid w:val="00B42267"/>
    <w:rsid w:val="00B43BBB"/>
    <w:rsid w:val="00B758FF"/>
    <w:rsid w:val="00B94CA7"/>
    <w:rsid w:val="00BC15F4"/>
    <w:rsid w:val="00BF6CCB"/>
    <w:rsid w:val="00C16270"/>
    <w:rsid w:val="00C273FB"/>
    <w:rsid w:val="00C55894"/>
    <w:rsid w:val="00C72D29"/>
    <w:rsid w:val="00C84BB5"/>
    <w:rsid w:val="00CC286A"/>
    <w:rsid w:val="00CC75EA"/>
    <w:rsid w:val="00D14478"/>
    <w:rsid w:val="00D23E04"/>
    <w:rsid w:val="00D45692"/>
    <w:rsid w:val="00D9232A"/>
    <w:rsid w:val="00D96E52"/>
    <w:rsid w:val="00DC27FF"/>
    <w:rsid w:val="00DC5D1A"/>
    <w:rsid w:val="00DE63D9"/>
    <w:rsid w:val="00E20F81"/>
    <w:rsid w:val="00E61CBB"/>
    <w:rsid w:val="00E86FB4"/>
    <w:rsid w:val="00E951EE"/>
    <w:rsid w:val="00ED261D"/>
    <w:rsid w:val="00F001C1"/>
    <w:rsid w:val="00F10736"/>
    <w:rsid w:val="00F23570"/>
    <w:rsid w:val="00F32B75"/>
    <w:rsid w:val="00F8440C"/>
    <w:rsid w:val="00FB3830"/>
    <w:rsid w:val="00FD5F6D"/>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3E3E73"/>
  <w15:chartTrackingRefBased/>
  <w15:docId w15:val="{F93D7E07-A996-472F-ADE3-68C989D3C7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
    <w:name w:val="Normal"/>
    <w:qFormat/>
    <w:rsid w:val="00C84BB5"/>
    <w:pPr>
      <w:spacing w:after="3" w:line="247" w:lineRule="auto"/>
      <w:ind w:left="10" w:hanging="10"/>
      <w:jc w:val="both"/>
    </w:pPr>
    <w:rPr>
      <w:rFonts w:ascii="Times New Roman" w:eastAsia="Times New Roman" w:hAnsi="Times New Roman" w:cs="Times New Roman"/>
      <w:color w:val="000000"/>
      <w:sz w:val="24"/>
      <w:lang w:eastAsia="cs-CZ"/>
    </w:rPr>
  </w:style>
  <w:style w:type="paragraph" w:styleId="Nadpis1">
    <w:name w:val="heading 1"/>
    <w:next w:val="Normln"/>
    <w:link w:val="Nadpis1Char"/>
    <w:uiPriority w:val="9"/>
    <w:qFormat/>
    <w:rsid w:val="00C84BB5"/>
    <w:pPr>
      <w:keepNext/>
      <w:keepLines/>
      <w:spacing w:after="0" w:line="256" w:lineRule="auto"/>
      <w:ind w:left="10" w:hanging="10"/>
      <w:outlineLvl w:val="0"/>
    </w:pPr>
    <w:rPr>
      <w:rFonts w:ascii="Times New Roman" w:eastAsia="Times New Roman" w:hAnsi="Times New Roman" w:cs="Times New Roman"/>
      <w:b/>
      <w:color w:val="FF0000"/>
      <w:sz w:val="28"/>
      <w:lang w:eastAsia="cs-CZ"/>
    </w:rPr>
  </w:style>
  <w:style w:type="paragraph" w:styleId="Nadpis2">
    <w:name w:val="heading 2"/>
    <w:next w:val="Normln"/>
    <w:link w:val="Nadpis2Char"/>
    <w:uiPriority w:val="9"/>
    <w:semiHidden/>
    <w:unhideWhenUsed/>
    <w:qFormat/>
    <w:rsid w:val="00C84BB5"/>
    <w:pPr>
      <w:keepNext/>
      <w:keepLines/>
      <w:spacing w:after="10" w:line="247" w:lineRule="auto"/>
      <w:ind w:left="10" w:right="7066" w:hanging="10"/>
      <w:outlineLvl w:val="1"/>
    </w:pPr>
    <w:rPr>
      <w:rFonts w:ascii="Times New Roman" w:eastAsia="Times New Roman" w:hAnsi="Times New Roman" w:cs="Times New Roman"/>
      <w:b/>
      <w:color w:val="000000"/>
      <w:sz w:val="24"/>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C84BB5"/>
    <w:rPr>
      <w:rFonts w:ascii="Times New Roman" w:eastAsia="Times New Roman" w:hAnsi="Times New Roman" w:cs="Times New Roman"/>
      <w:b/>
      <w:color w:val="FF0000"/>
      <w:sz w:val="28"/>
      <w:lang w:eastAsia="cs-CZ"/>
    </w:rPr>
  </w:style>
  <w:style w:type="character" w:customStyle="1" w:styleId="Nadpis2Char">
    <w:name w:val="Nadpis 2 Char"/>
    <w:basedOn w:val="Standardnpsmoodstavce"/>
    <w:link w:val="Nadpis2"/>
    <w:uiPriority w:val="9"/>
    <w:semiHidden/>
    <w:rsid w:val="00C84BB5"/>
    <w:rPr>
      <w:rFonts w:ascii="Times New Roman" w:eastAsia="Times New Roman" w:hAnsi="Times New Roman" w:cs="Times New Roman"/>
      <w:b/>
      <w:color w:val="000000"/>
      <w:sz w:val="24"/>
      <w:lang w:eastAsia="cs-CZ"/>
    </w:rPr>
  </w:style>
  <w:style w:type="paragraph" w:styleId="Odstavecseseznamem">
    <w:name w:val="List Paragraph"/>
    <w:basedOn w:val="Normln"/>
    <w:uiPriority w:val="34"/>
    <w:qFormat/>
    <w:rsid w:val="00F23570"/>
    <w:pPr>
      <w:ind w:left="720"/>
      <w:contextualSpacing/>
    </w:pPr>
  </w:style>
  <w:style w:type="paragraph" w:styleId="Zhlav">
    <w:name w:val="header"/>
    <w:basedOn w:val="Normln"/>
    <w:link w:val="ZhlavChar"/>
    <w:uiPriority w:val="99"/>
    <w:unhideWhenUsed/>
    <w:rsid w:val="00085266"/>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085266"/>
    <w:rPr>
      <w:rFonts w:ascii="Times New Roman" w:eastAsia="Times New Roman" w:hAnsi="Times New Roman" w:cs="Times New Roman"/>
      <w:color w:val="000000"/>
      <w:sz w:val="24"/>
      <w:lang w:eastAsia="cs-CZ"/>
    </w:rPr>
  </w:style>
  <w:style w:type="paragraph" w:styleId="Zpat">
    <w:name w:val="footer"/>
    <w:basedOn w:val="Normln"/>
    <w:link w:val="ZpatChar"/>
    <w:uiPriority w:val="99"/>
    <w:unhideWhenUsed/>
    <w:rsid w:val="00085266"/>
    <w:pPr>
      <w:tabs>
        <w:tab w:val="center" w:pos="4536"/>
        <w:tab w:val="right" w:pos="9072"/>
      </w:tabs>
      <w:spacing w:after="0" w:line="240" w:lineRule="auto"/>
    </w:pPr>
  </w:style>
  <w:style w:type="character" w:customStyle="1" w:styleId="ZpatChar">
    <w:name w:val="Zápatí Char"/>
    <w:basedOn w:val="Standardnpsmoodstavce"/>
    <w:link w:val="Zpat"/>
    <w:uiPriority w:val="99"/>
    <w:rsid w:val="00085266"/>
    <w:rPr>
      <w:rFonts w:ascii="Times New Roman" w:eastAsia="Times New Roman" w:hAnsi="Times New Roman" w:cs="Times New Roman"/>
      <w:color w:val="000000"/>
      <w:sz w:val="24"/>
      <w:lang w:eastAsia="cs-CZ"/>
    </w:rPr>
  </w:style>
  <w:style w:type="paragraph" w:customStyle="1" w:styleId="DefinitionTerm">
    <w:name w:val="Definition Term"/>
    <w:basedOn w:val="Normln"/>
    <w:next w:val="Normln"/>
    <w:rsid w:val="0085723B"/>
    <w:pPr>
      <w:widowControl w:val="0"/>
      <w:overflowPunct w:val="0"/>
      <w:autoSpaceDE w:val="0"/>
      <w:autoSpaceDN w:val="0"/>
      <w:adjustRightInd w:val="0"/>
      <w:spacing w:after="0" w:line="240" w:lineRule="auto"/>
      <w:ind w:left="0" w:firstLine="0"/>
      <w:jc w:val="left"/>
      <w:textAlignment w:val="baseline"/>
    </w:pPr>
    <w:rPr>
      <w:color w:val="auto"/>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37542054">
      <w:bodyDiv w:val="1"/>
      <w:marLeft w:val="0"/>
      <w:marRight w:val="0"/>
      <w:marTop w:val="0"/>
      <w:marBottom w:val="0"/>
      <w:divBdr>
        <w:top w:val="none" w:sz="0" w:space="0" w:color="auto"/>
        <w:left w:val="none" w:sz="0" w:space="0" w:color="auto"/>
        <w:bottom w:val="none" w:sz="0" w:space="0" w:color="auto"/>
        <w:right w:val="none" w:sz="0" w:space="0" w:color="auto"/>
      </w:divBdr>
    </w:div>
    <w:div w:id="896598144">
      <w:bodyDiv w:val="1"/>
      <w:marLeft w:val="0"/>
      <w:marRight w:val="0"/>
      <w:marTop w:val="0"/>
      <w:marBottom w:val="0"/>
      <w:divBdr>
        <w:top w:val="none" w:sz="0" w:space="0" w:color="auto"/>
        <w:left w:val="none" w:sz="0" w:space="0" w:color="auto"/>
        <w:bottom w:val="none" w:sz="0" w:space="0" w:color="auto"/>
        <w:right w:val="none" w:sz="0" w:space="0" w:color="auto"/>
      </w:divBdr>
    </w:div>
    <w:div w:id="1026714989">
      <w:bodyDiv w:val="1"/>
      <w:marLeft w:val="0"/>
      <w:marRight w:val="0"/>
      <w:marTop w:val="0"/>
      <w:marBottom w:val="0"/>
      <w:divBdr>
        <w:top w:val="none" w:sz="0" w:space="0" w:color="auto"/>
        <w:left w:val="none" w:sz="0" w:space="0" w:color="auto"/>
        <w:bottom w:val="none" w:sz="0" w:space="0" w:color="auto"/>
        <w:right w:val="none" w:sz="0" w:space="0" w:color="auto"/>
      </w:divBdr>
    </w:div>
    <w:div w:id="1067462792">
      <w:bodyDiv w:val="1"/>
      <w:marLeft w:val="0"/>
      <w:marRight w:val="0"/>
      <w:marTop w:val="0"/>
      <w:marBottom w:val="0"/>
      <w:divBdr>
        <w:top w:val="none" w:sz="0" w:space="0" w:color="auto"/>
        <w:left w:val="none" w:sz="0" w:space="0" w:color="auto"/>
        <w:bottom w:val="none" w:sz="0" w:space="0" w:color="auto"/>
        <w:right w:val="none" w:sz="0" w:space="0" w:color="auto"/>
      </w:divBdr>
    </w:div>
    <w:div w:id="1232815598">
      <w:bodyDiv w:val="1"/>
      <w:marLeft w:val="0"/>
      <w:marRight w:val="0"/>
      <w:marTop w:val="0"/>
      <w:marBottom w:val="0"/>
      <w:divBdr>
        <w:top w:val="none" w:sz="0" w:space="0" w:color="auto"/>
        <w:left w:val="none" w:sz="0" w:space="0" w:color="auto"/>
        <w:bottom w:val="none" w:sz="0" w:space="0" w:color="auto"/>
        <w:right w:val="none" w:sz="0" w:space="0" w:color="auto"/>
      </w:divBdr>
    </w:div>
    <w:div w:id="17884265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383E5A569BCBAB49AA520B3452237334" ma:contentTypeVersion="11" ma:contentTypeDescription="Vytvoří nový dokument" ma:contentTypeScope="" ma:versionID="633bbb48c52666707925bc1a028710e1">
  <xsd:schema xmlns:xsd="http://www.w3.org/2001/XMLSchema" xmlns:xs="http://www.w3.org/2001/XMLSchema" xmlns:p="http://schemas.microsoft.com/office/2006/metadata/properties" xmlns:ns3="737035a4-6544-4f46-867b-f2d03090a458" targetNamespace="http://schemas.microsoft.com/office/2006/metadata/properties" ma:root="true" ma:fieldsID="671488cead727c1b166c26c6153abed2" ns3:_="">
    <xsd:import namespace="737035a4-6544-4f46-867b-f2d03090a458"/>
    <xsd:element name="properties">
      <xsd:complexType>
        <xsd:sequence>
          <xsd:element name="documentManagement">
            <xsd:complexType>
              <xsd:all>
                <xsd:element ref="ns3:MediaServiceMetadata" minOccurs="0"/>
                <xsd:element ref="ns3:MediaServiceFastMetadata" minOccurs="0"/>
                <xsd:element ref="ns3:MediaLengthInSeconds" minOccurs="0"/>
                <xsd:element ref="ns3:MediaServiceDateTaken"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37035a4-6544-4f46-867b-f2d03090a45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DateTaken" ma:index="11" nillable="true" ma:displayName="MediaServiceDateTaken" ma:hidden="true" ma:internalName="MediaServiceDateTaken" ma:readOnly="true">
      <xsd:simpleType>
        <xsd:restriction base="dms:Text"/>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BA1DB12-988C-4E06-B684-45FB2F4279C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37035a4-6544-4f46-867b-f2d03090a4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DB33571-D1FF-483A-91E0-ABBFD452FEEB}">
  <ds:schemaRefs>
    <ds:schemaRef ds:uri="http://schemas.microsoft.com/sharepoint/v3/contenttype/forms"/>
  </ds:schemaRefs>
</ds:datastoreItem>
</file>

<file path=customXml/itemProps3.xml><?xml version="1.0" encoding="utf-8"?>
<ds:datastoreItem xmlns:ds="http://schemas.openxmlformats.org/officeDocument/2006/customXml" ds:itemID="{8C9C3032-4701-42CE-AA91-4F19A80A18A9}">
  <ds:schemaRefs>
    <ds:schemaRef ds:uri="http://purl.org/dc/terms/"/>
    <ds:schemaRef ds:uri="737035a4-6544-4f46-867b-f2d03090a458"/>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schemas.openxmlformats.org/package/2006/metadata/core-propertie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383</TotalTime>
  <Pages>16</Pages>
  <Words>5417</Words>
  <Characters>31967</Characters>
  <Application>Microsoft Office Word</Application>
  <DocSecurity>0</DocSecurity>
  <Lines>266</Lines>
  <Paragraphs>74</Paragraphs>
  <ScaleCrop>false</ScaleCrop>
  <HeadingPairs>
    <vt:vector size="2" baseType="variant">
      <vt:variant>
        <vt:lpstr>Název</vt:lpstr>
      </vt:variant>
      <vt:variant>
        <vt:i4>1</vt:i4>
      </vt:variant>
    </vt:vector>
  </HeadingPairs>
  <TitlesOfParts>
    <vt:vector size="1" baseType="lpstr">
      <vt:lpstr/>
    </vt:vector>
  </TitlesOfParts>
  <Company>Základní škola a mateřská škola Dříteč</Company>
  <LinksUpToDate>false</LinksUpToDate>
  <CharactersWithSpaces>37310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Vacková Světlana</dc:creator>
  <cp:keywords/>
  <dc:description/>
  <cp:lastModifiedBy>Vacková Světlana</cp:lastModifiedBy>
  <cp:revision>83</cp:revision>
  <dcterms:created xsi:type="dcterms:W3CDTF">2022-08-24T11:07:00Z</dcterms:created>
  <dcterms:modified xsi:type="dcterms:W3CDTF">2025-03-10T12:02:00Z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0x010100383E5A569BCBAB49AA520B3452237334</vt:lpwstr>
  </property>
</Properties>
</file>